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D181C" w14:textId="77777777" w:rsidR="008535D9" w:rsidRPr="00610564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 w:rsidRPr="00841E9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6331CB39" wp14:editId="3C47C48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610564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1D62E9C7" w14:textId="663F02A8" w:rsidR="00714D19" w:rsidRPr="00841E90" w:rsidRDefault="00204C19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9A238ED" wp14:editId="284A2676">
                <wp:simplePos x="0" y="0"/>
                <wp:positionH relativeFrom="column">
                  <wp:posOffset>838200</wp:posOffset>
                </wp:positionH>
                <wp:positionV relativeFrom="paragraph">
                  <wp:posOffset>191356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C8C77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05pt" to="453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EE3944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A37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8D0DD7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สาขา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F901B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14D19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76AF37A7" w14:textId="0AB734BD" w:rsidR="008535D9" w:rsidRPr="00841E90" w:rsidRDefault="00204C19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EFDF5" wp14:editId="3FB24D0A">
                <wp:simplePos x="0" y="0"/>
                <wp:positionH relativeFrom="column">
                  <wp:posOffset>838200</wp:posOffset>
                </wp:positionH>
                <wp:positionV relativeFrom="paragraph">
                  <wp:posOffset>196823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CF7DC" id="Line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5.5pt" to="45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">
                <v:stroke dashstyle="1 1" endcap="round"/>
              </v:line>
            </w:pict>
          </mc:Fallback>
        </mc:AlternateContent>
      </w:r>
      <w:r w:rsidR="00714D19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3944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3AF702FF" w14:textId="001E7E13" w:rsidR="008535D9" w:rsidRPr="00841E90" w:rsidRDefault="00204C19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9D197A" wp14:editId="3642601C">
                <wp:simplePos x="0" y="0"/>
                <wp:positionH relativeFrom="column">
                  <wp:posOffset>3188694</wp:posOffset>
                </wp:positionH>
                <wp:positionV relativeFrom="paragraph">
                  <wp:posOffset>196436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77704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1pt,15.45pt" to="455.2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6RADJ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4C0C73"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B71C04" wp14:editId="2B6DE618">
                <wp:simplePos x="0" y="0"/>
                <wp:positionH relativeFrom="column">
                  <wp:posOffset>130202</wp:posOffset>
                </wp:positionH>
                <wp:positionV relativeFrom="paragraph">
                  <wp:posOffset>202814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962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5pt,15.95pt" to="226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DZwvo7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0564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วันที่ </w:t>
      </w:r>
      <w:r w:rsidR="004B4D7E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14E2">
        <w:rPr>
          <w:rFonts w:ascii="TH SarabunIT๙" w:hAnsi="TH SarabunIT๙" w:cs="TH SarabunIT๙"/>
          <w:sz w:val="32"/>
          <w:szCs w:val="32"/>
        </w:rPr>
        <w:t>XX</w:t>
      </w:r>
      <w:r w:rsidR="007A14E2">
        <w:rPr>
          <w:rFonts w:ascii="TH SarabunIT๙" w:hAnsi="TH SarabunIT๙" w:cs="TH SarabunIT๙" w:hint="cs"/>
          <w:sz w:val="32"/>
          <w:szCs w:val="32"/>
          <w:cs/>
        </w:rPr>
        <w:t xml:space="preserve"> พฤษภาคม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13AB7E5" w14:textId="24E0DFF8" w:rsidR="008535D9" w:rsidRPr="00841E90" w:rsidRDefault="004C0C73" w:rsidP="00944BF2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00643" wp14:editId="3A8C0573">
                <wp:simplePos x="0" y="0"/>
                <wp:positionH relativeFrom="column">
                  <wp:posOffset>333375</wp:posOffset>
                </wp:positionH>
                <wp:positionV relativeFrom="paragraph">
                  <wp:posOffset>207259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00A69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6.3pt" to="452.6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B964k7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841E9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841E90">
        <w:rPr>
          <w:rFonts w:ascii="TH SarabunIT๙" w:hAnsi="TH SarabunIT๙" w:cs="TH SarabunIT๙"/>
          <w:sz w:val="32"/>
          <w:szCs w:val="32"/>
          <w:cs/>
        </w:rPr>
        <w:tab/>
      </w:r>
      <w:r w:rsidR="00CA374D">
        <w:rPr>
          <w:rFonts w:ascii="TH SarabunIT๙" w:hAnsi="TH SarabunIT๙" w:cs="TH SarabunIT๙" w:hint="cs"/>
          <w:sz w:val="32"/>
          <w:szCs w:val="32"/>
          <w:cs/>
        </w:rPr>
        <w:t>ขออนุญาต</w:t>
      </w:r>
      <w:r w:rsidR="0010479D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 และ</w:t>
      </w:r>
      <w:r w:rsidR="00944BF2">
        <w:rPr>
          <w:rFonts w:ascii="TH SarabunIT๙" w:hAnsi="TH SarabunIT๙" w:cs="TH SarabunIT๙" w:hint="cs"/>
          <w:sz w:val="32"/>
          <w:szCs w:val="32"/>
          <w:cs/>
        </w:rPr>
        <w:t>ปิดโครงการวิจัย</w:t>
      </w:r>
      <w:r w:rsidR="002100B6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AD9C11" w14:textId="77777777" w:rsidR="00C87E7C" w:rsidRPr="00841E90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841E90">
        <w:rPr>
          <w:rFonts w:ascii="TH SarabunIT๙" w:hAnsi="TH SarabunIT๙" w:cs="TH SarabunIT๙"/>
          <w:sz w:val="32"/>
          <w:szCs w:val="32"/>
        </w:rPr>
        <w:tab/>
      </w:r>
      <w:r w:rsidR="008F0FAC" w:rsidRPr="00841E90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034903C8" w14:textId="0867BB70" w:rsidR="00C87E7C" w:rsidRPr="00841E90" w:rsidRDefault="007A14E2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บันทึกข้อความลงวันที่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วันที่เคลียร์เงินงวดที่ 3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................ 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เรื่อง</w:t>
      </w:r>
      <w:r w:rsidR="0028021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..................................... 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งบประมาณ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บาท (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บาทถ้วน) </w:t>
      </w:r>
      <w:r w:rsidR="00280214">
        <w:rPr>
          <w:rFonts w:ascii="TH SarabunIT๙" w:hAnsi="TH SarabunIT๙" w:cs="TH SarabunIT๙"/>
          <w:spacing w:val="-4"/>
          <w:sz w:val="32"/>
          <w:szCs w:val="32"/>
          <w:cs/>
        </w:rPr>
        <w:t>เบิกและเคลียร</w:t>
      </w:r>
      <w:r w:rsidR="00280214">
        <w:rPr>
          <w:rFonts w:ascii="TH SarabunIT๙" w:hAnsi="TH SarabunIT๙" w:cs="TH SarabunIT๙" w:hint="cs"/>
          <w:spacing w:val="-4"/>
          <w:sz w:val="32"/>
          <w:szCs w:val="32"/>
          <w:cs/>
        </w:rPr>
        <w:t>์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เงินงวดที่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 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จำนวน 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บาท (</w:t>
      </w:r>
      <w:r w:rsidR="0018690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</w:t>
      </w:r>
      <w:r w:rsidR="007806D2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เป็นที่เรียบร้อยแล้ว</w:t>
      </w:r>
      <w:r w:rsidR="008F0FAC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นั้น</w:t>
      </w:r>
    </w:p>
    <w:p w14:paraId="2322CDB3" w14:textId="0EA3ABD0" w:rsidR="00C87E7C" w:rsidRPr="00841E90" w:rsidRDefault="008F0FAC" w:rsidP="008F0FAC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</w:t>
      </w:r>
      <w:r w:rsidR="0018690A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หัวหน้าโครงการวิจัยดังกล่าว 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ได้ดำเนินโครงการวิจัยเสร็จสิ้นตามวัตถุประสงค์ของโครงการวิจัยเรียบร้อยแล้ว อาศัยระเบียบมหาวิทยาลัยเทคโนโลยีราชมงคลศรีวิชัย ว่าด้วยการใช้จ่ายเงินอุดหนุนเพื่อการวิจัย พ.ศ.</w:t>
      </w:r>
      <w:r w:rsidR="00204C1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๒๕๕</w:t>
      </w:r>
      <w:r w:rsidR="00204C19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9D44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และประกาศ</w:t>
      </w:r>
      <w:r w:rsidR="009D44C5" w:rsidRPr="00841E90">
        <w:rPr>
          <w:rFonts w:ascii="TH SarabunIT๙" w:hAnsi="TH SarabunIT๙" w:cs="TH SarabunIT๙"/>
          <w:spacing w:val="-4"/>
          <w:sz w:val="32"/>
          <w:szCs w:val="32"/>
          <w:cs/>
        </w:rPr>
        <w:t>มหาวิทยาลัยเทคโนโลยีราชมงคลศรีวิชัย</w:t>
      </w:r>
      <w:r w:rsidR="009D44C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การติดตามประเมินผล การส่งรายงานฉบับสมบูรณ์และผลผลิตจากงานวิจัย พ.ศ. 2567</w:t>
      </w:r>
      <w:r w:rsidR="00D71A81" w:rsidRPr="00841E9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ข้าพเจ้าจึง</w:t>
      </w:r>
      <w:r w:rsidR="00CA374D">
        <w:rPr>
          <w:rFonts w:ascii="TH SarabunIT๙" w:hAnsi="TH SarabunIT๙" w:cs="TH SarabunIT๙" w:hint="cs"/>
          <w:spacing w:val="-4"/>
          <w:sz w:val="32"/>
          <w:szCs w:val="32"/>
          <w:cs/>
        </w:rPr>
        <w:t>ขออนุญาต</w:t>
      </w:r>
      <w:r w:rsidR="009D44C5">
        <w:rPr>
          <w:rFonts w:ascii="TH SarabunIT๙" w:hAnsi="TH SarabunIT๙" w:cs="TH SarabunIT๙" w:hint="cs"/>
          <w:sz w:val="32"/>
          <w:szCs w:val="32"/>
          <w:cs/>
        </w:rPr>
        <w:t>ส่งรายงานวิจัยฉบับสมบูรณ์ และปิดโครงการวิจัย</w:t>
      </w:r>
      <w:r w:rsidR="009D44C5" w:rsidRPr="00841E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374D">
        <w:rPr>
          <w:rFonts w:ascii="TH SarabunIT๙" w:hAnsi="TH SarabunIT๙" w:cs="TH SarabunIT๙" w:hint="cs"/>
          <w:sz w:val="32"/>
          <w:szCs w:val="32"/>
          <w:cs/>
        </w:rPr>
        <w:t>รายละเอียดดังแนบ ดังนี้</w:t>
      </w:r>
    </w:p>
    <w:p w14:paraId="1DFBBB6C" w14:textId="52ED1936" w:rsidR="00B457D0" w:rsidRPr="00B457D0" w:rsidRDefault="00B457D0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457D0">
        <w:rPr>
          <w:rFonts w:ascii="TH SarabunIT๙" w:hAnsi="TH SarabunIT๙" w:cs="TH SarabunIT๙" w:hint="cs"/>
          <w:sz w:val="32"/>
          <w:szCs w:val="32"/>
          <w:cs/>
        </w:rPr>
        <w:t xml:space="preserve">1. หลักฐานผลผลิตการวิจัย </w:t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903088">
        <w:rPr>
          <w:rFonts w:ascii="TH SarabunIT๙" w:hAnsi="TH SarabunIT๙" w:cs="TH SarabunIT๙"/>
          <w:sz w:val="32"/>
          <w:szCs w:val="32"/>
          <w:cs/>
        </w:rPr>
        <w:tab/>
      </w:r>
      <w:r w:rsidR="00903088">
        <w:rPr>
          <w:rFonts w:ascii="TH SarabunIT๙" w:hAnsi="TH SarabunIT๙" w:cs="TH SarabunIT๙"/>
          <w:sz w:val="32"/>
          <w:szCs w:val="32"/>
          <w:cs/>
        </w:rPr>
        <w:tab/>
      </w:r>
      <w:r w:rsidR="00903088">
        <w:rPr>
          <w:rFonts w:ascii="TH SarabunIT๙" w:hAnsi="TH SarabunIT๙" w:cs="TH SarabunIT๙"/>
          <w:sz w:val="32"/>
          <w:szCs w:val="32"/>
          <w:cs/>
        </w:rPr>
        <w:tab/>
      </w:r>
      <w:r w:rsidRPr="00B457D0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2BE34B5F" w14:textId="5B719433" w:rsidR="00B457D0" w:rsidRPr="00B457D0" w:rsidRDefault="007A4AF9" w:rsidP="007A4AF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="00B457D0" w:rsidRPr="00B457D0">
        <w:rPr>
          <w:rFonts w:ascii="TH SarabunIT๙" w:hAnsi="TH SarabunIT๙" w:cs="TH SarabunIT๙"/>
          <w:sz w:val="32"/>
          <w:szCs w:val="32"/>
        </w:rPr>
        <w:t xml:space="preserve">. 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รายงานการใช้จ่ายเงินโครงการวิจัย (แบบ วจ.2ด)</w:t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1 ฉบับ</w:t>
      </w:r>
    </w:p>
    <w:p w14:paraId="49CF3A3A" w14:textId="1357EC48" w:rsidR="00B457D0" w:rsidRPr="00B457D0" w:rsidRDefault="007A4AF9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. หลักฐานการรายงานผลผลิตการวิจัยในระบบพร้อมแนบไฟล์ผลผลิตการวิจัย</w:t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 1 ฉบับ</w:t>
      </w:r>
    </w:p>
    <w:p w14:paraId="2DF99E2F" w14:textId="64F73C81" w:rsidR="00B457D0" w:rsidRPr="00B457D0" w:rsidRDefault="007A4AF9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457D0" w:rsidRPr="00B457D0">
        <w:rPr>
          <w:rFonts w:ascii="TH SarabunIT๙" w:hAnsi="TH SarabunIT๙" w:cs="TH SarabunIT๙"/>
          <w:sz w:val="32"/>
          <w:szCs w:val="32"/>
        </w:rPr>
        <w:t xml:space="preserve"> 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รายงานวิจัยฉบับสมบูรณ์ </w:t>
      </w:r>
      <w:r w:rsidR="00903088">
        <w:rPr>
          <w:rFonts w:ascii="TH SarabunIT๙" w:hAnsi="TH SarabunIT๙" w:cs="TH SarabunIT๙" w:hint="cs"/>
          <w:sz w:val="32"/>
          <w:szCs w:val="32"/>
          <w:cs/>
        </w:rPr>
        <w:t>(ไฟล์อิเล็กทรอนิกส์)</w:t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B457D0" w:rsidRPr="00B457D0">
        <w:rPr>
          <w:rFonts w:ascii="TH SarabunIT๙" w:hAnsi="TH SarabunIT๙" w:cs="TH SarabunIT๙"/>
          <w:sz w:val="32"/>
          <w:szCs w:val="32"/>
          <w:cs/>
        </w:rPr>
        <w:tab/>
      </w:r>
      <w:r w:rsidR="00723501">
        <w:rPr>
          <w:rFonts w:ascii="TH SarabunIT๙" w:hAnsi="TH SarabunIT๙" w:cs="TH SarabunIT๙" w:hint="cs"/>
          <w:sz w:val="32"/>
          <w:szCs w:val="32"/>
          <w:cs/>
        </w:rPr>
        <w:t>1 ไฟล์</w:t>
      </w:r>
    </w:p>
    <w:p w14:paraId="292CCCF5" w14:textId="6DBDA14B" w:rsidR="00B457D0" w:rsidRPr="00B457D0" w:rsidRDefault="007A4AF9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หลักฐานการใช้ประโยชน์ผลงานวิจัย </w:t>
      </w:r>
      <w:bookmarkStart w:id="0" w:name="_Hlk80350450"/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>(ถ้ามี ใช้ฟอร์ม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</w:rPr>
        <w:t>RDI01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  <w:cs/>
        </w:rPr>
        <w:t>-</w:t>
      </w:r>
      <w:r w:rsidR="00B457D0" w:rsidRPr="00B457D0">
        <w:rPr>
          <w:rFonts w:ascii="TH SarabunIT๙" w:hAnsi="TH SarabunIT๙" w:cs="TH SarabunIT๙"/>
          <w:spacing w:val="-4"/>
          <w:sz w:val="32"/>
          <w:szCs w:val="32"/>
        </w:rPr>
        <w:t>03</w:t>
      </w:r>
      <w:r w:rsidR="00B457D0" w:rsidRPr="00B457D0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  <w:bookmarkEnd w:id="0"/>
      <w:r w:rsidR="00B457D0" w:rsidRPr="00B457D0">
        <w:rPr>
          <w:rFonts w:ascii="TH SarabunIT๙" w:hAnsi="TH SarabunIT๙" w:cs="TH SarabunIT๙"/>
          <w:sz w:val="32"/>
          <w:szCs w:val="32"/>
        </w:rPr>
        <w:tab/>
        <w:t xml:space="preserve">1 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14:paraId="36BFA799" w14:textId="5145475B" w:rsidR="00B457D0" w:rsidRPr="00B457D0" w:rsidRDefault="007A4AF9" w:rsidP="00B457D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457D0" w:rsidRPr="00B457D0">
        <w:rPr>
          <w:rFonts w:ascii="TH SarabunIT๙" w:hAnsi="TH SarabunIT๙" w:cs="TH SarabunIT๙" w:hint="cs"/>
          <w:sz w:val="32"/>
          <w:szCs w:val="32"/>
          <w:cs/>
        </w:rPr>
        <w:t xml:space="preserve">. ส่งคืนครุภัณฑ์และเงินเหลือจ่ายจากโครงการ </w:t>
      </w:r>
      <w:r w:rsidR="00B457D0"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>(ถ้ามี</w:t>
      </w:r>
      <w:r w:rsidR="00013822"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 xml:space="preserve"> หากไม่มีกรุณาลบข้อนี้ออกค่ะ</w:t>
      </w:r>
      <w:r w:rsidR="00B457D0" w:rsidRPr="00013822">
        <w:rPr>
          <w:rFonts w:ascii="TH SarabunIT๙" w:hAnsi="TH SarabunIT๙" w:cs="TH SarabunIT๙" w:hint="cs"/>
          <w:sz w:val="32"/>
          <w:szCs w:val="32"/>
          <w:highlight w:val="yellow"/>
          <w:cs/>
        </w:rPr>
        <w:t>)</w:t>
      </w:r>
    </w:p>
    <w:p w14:paraId="118C9186" w14:textId="77777777" w:rsidR="009F6884" w:rsidRDefault="008F0FAC" w:rsidP="009F6884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8B77DEC" w14:textId="77777777" w:rsidR="008D0DD7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1266A213" w14:textId="77777777" w:rsidR="00944BF2" w:rsidRDefault="00944BF2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0664767E" w14:textId="77777777" w:rsidR="00280214" w:rsidRPr="00841E90" w:rsidRDefault="00280214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</w:p>
    <w:p w14:paraId="57226D1B" w14:textId="77777777" w:rsidR="008D0DD7" w:rsidRPr="00841E90" w:rsidRDefault="00280214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D0DD7" w:rsidRPr="00841E90">
        <w:rPr>
          <w:rFonts w:ascii="TH SarabunIT๙" w:hAnsi="TH SarabunIT๙" w:cs="TH SarabunIT๙"/>
          <w:sz w:val="32"/>
          <w:szCs w:val="32"/>
          <w:cs/>
        </w:rPr>
        <w:t>(</w:t>
      </w:r>
      <w:r w:rsidR="001869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8D0DD7" w:rsidRPr="00841E90">
        <w:rPr>
          <w:rFonts w:ascii="TH SarabunIT๙" w:hAnsi="TH SarabunIT๙" w:cs="TH SarabunIT๙"/>
          <w:sz w:val="32"/>
          <w:szCs w:val="32"/>
          <w:cs/>
        </w:rPr>
        <w:t>)</w:t>
      </w:r>
    </w:p>
    <w:p w14:paraId="5EC07A86" w14:textId="77777777" w:rsidR="00C42FF6" w:rsidRDefault="008D0DD7" w:rsidP="00845D40">
      <w:pPr>
        <w:jc w:val="center"/>
        <w:rPr>
          <w:rFonts w:ascii="TH SarabunIT๙" w:hAnsi="TH SarabunIT๙" w:cs="TH SarabunIT๙"/>
          <w:sz w:val="32"/>
          <w:szCs w:val="32"/>
        </w:rPr>
      </w:pPr>
      <w:r w:rsidRPr="00841E9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19295F18" w14:textId="77777777" w:rsidR="008B7149" w:rsidRDefault="008B7149" w:rsidP="008B7149">
      <w:pPr>
        <w:rPr>
          <w:rFonts w:ascii="TH SarabunIT๙" w:hAnsi="TH SarabunIT๙" w:cs="TH SarabunIT๙"/>
          <w:sz w:val="32"/>
          <w:szCs w:val="32"/>
        </w:rPr>
      </w:pPr>
    </w:p>
    <w:sectPr w:rsidR="008B7149" w:rsidSect="00FB3EF2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BF44" w14:textId="77777777" w:rsidR="00345806" w:rsidRDefault="00345806">
      <w:r>
        <w:separator/>
      </w:r>
    </w:p>
  </w:endnote>
  <w:endnote w:type="continuationSeparator" w:id="0">
    <w:p w14:paraId="40B61CDB" w14:textId="77777777" w:rsidR="00345806" w:rsidRDefault="0034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A8873" w14:textId="77777777" w:rsidR="00345806" w:rsidRDefault="00345806">
      <w:r>
        <w:separator/>
      </w:r>
    </w:p>
  </w:footnote>
  <w:footnote w:type="continuationSeparator" w:id="0">
    <w:p w14:paraId="3704128C" w14:textId="77777777" w:rsidR="00345806" w:rsidRDefault="00345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0CDC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E121F30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ED3D0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27384E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DE0B8B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11A27F4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327BE"/>
    <w:multiLevelType w:val="hybridMultilevel"/>
    <w:tmpl w:val="1A30147A"/>
    <w:lvl w:ilvl="0" w:tplc="A364AB66"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" w15:restartNumberingAfterBreak="0">
    <w:nsid w:val="774030C4"/>
    <w:multiLevelType w:val="hybridMultilevel"/>
    <w:tmpl w:val="11A09B1E"/>
    <w:lvl w:ilvl="0" w:tplc="FC8C0EB8">
      <w:start w:val="7"/>
      <w:numFmt w:val="bullet"/>
      <w:lvlText w:val="-"/>
      <w:lvlJc w:val="left"/>
      <w:pPr>
        <w:ind w:left="129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13822"/>
    <w:rsid w:val="00033ECF"/>
    <w:rsid w:val="00041424"/>
    <w:rsid w:val="00044A67"/>
    <w:rsid w:val="000455E6"/>
    <w:rsid w:val="0006583D"/>
    <w:rsid w:val="000B0E20"/>
    <w:rsid w:val="000B7BC2"/>
    <w:rsid w:val="000D658D"/>
    <w:rsid w:val="000F3FD5"/>
    <w:rsid w:val="0010479D"/>
    <w:rsid w:val="00105CCB"/>
    <w:rsid w:val="00107DC9"/>
    <w:rsid w:val="0011709A"/>
    <w:rsid w:val="00143F5F"/>
    <w:rsid w:val="00144407"/>
    <w:rsid w:val="00150FAD"/>
    <w:rsid w:val="00156932"/>
    <w:rsid w:val="0018690A"/>
    <w:rsid w:val="001920D2"/>
    <w:rsid w:val="00193FB7"/>
    <w:rsid w:val="001B7963"/>
    <w:rsid w:val="001F5E85"/>
    <w:rsid w:val="00204C19"/>
    <w:rsid w:val="002100B6"/>
    <w:rsid w:val="00227E4D"/>
    <w:rsid w:val="00234405"/>
    <w:rsid w:val="0027384E"/>
    <w:rsid w:val="002747A4"/>
    <w:rsid w:val="00280214"/>
    <w:rsid w:val="00286199"/>
    <w:rsid w:val="002D084C"/>
    <w:rsid w:val="002E068A"/>
    <w:rsid w:val="002E1EB8"/>
    <w:rsid w:val="002F70CA"/>
    <w:rsid w:val="00345806"/>
    <w:rsid w:val="00352148"/>
    <w:rsid w:val="00373BA7"/>
    <w:rsid w:val="00387002"/>
    <w:rsid w:val="00387B20"/>
    <w:rsid w:val="003972EB"/>
    <w:rsid w:val="003B0B81"/>
    <w:rsid w:val="00405074"/>
    <w:rsid w:val="004470AA"/>
    <w:rsid w:val="004A4DE6"/>
    <w:rsid w:val="004B4D7E"/>
    <w:rsid w:val="004C0804"/>
    <w:rsid w:val="004C0C73"/>
    <w:rsid w:val="004C53C8"/>
    <w:rsid w:val="004F2AD9"/>
    <w:rsid w:val="00513B71"/>
    <w:rsid w:val="005B60C1"/>
    <w:rsid w:val="005E5FDD"/>
    <w:rsid w:val="005F4EE0"/>
    <w:rsid w:val="005F62BE"/>
    <w:rsid w:val="00610564"/>
    <w:rsid w:val="00646482"/>
    <w:rsid w:val="00664F2C"/>
    <w:rsid w:val="006A4118"/>
    <w:rsid w:val="006B17F4"/>
    <w:rsid w:val="006B7868"/>
    <w:rsid w:val="006C4959"/>
    <w:rsid w:val="006D16F7"/>
    <w:rsid w:val="006F09D3"/>
    <w:rsid w:val="00714D19"/>
    <w:rsid w:val="00723501"/>
    <w:rsid w:val="00724B42"/>
    <w:rsid w:val="007806D2"/>
    <w:rsid w:val="00790193"/>
    <w:rsid w:val="007941B5"/>
    <w:rsid w:val="007A14E2"/>
    <w:rsid w:val="007A4AF9"/>
    <w:rsid w:val="007E6E95"/>
    <w:rsid w:val="00831365"/>
    <w:rsid w:val="00836FE8"/>
    <w:rsid w:val="00841E90"/>
    <w:rsid w:val="008443FD"/>
    <w:rsid w:val="00845D40"/>
    <w:rsid w:val="0084710C"/>
    <w:rsid w:val="008535D9"/>
    <w:rsid w:val="0086677E"/>
    <w:rsid w:val="008720A2"/>
    <w:rsid w:val="00895BB6"/>
    <w:rsid w:val="008B7149"/>
    <w:rsid w:val="008D0DD7"/>
    <w:rsid w:val="008F0FAC"/>
    <w:rsid w:val="009027A0"/>
    <w:rsid w:val="00903088"/>
    <w:rsid w:val="00904C2B"/>
    <w:rsid w:val="00915C79"/>
    <w:rsid w:val="00921E9F"/>
    <w:rsid w:val="00923102"/>
    <w:rsid w:val="00944BF2"/>
    <w:rsid w:val="00946E2C"/>
    <w:rsid w:val="00951D06"/>
    <w:rsid w:val="00990D85"/>
    <w:rsid w:val="009C74E1"/>
    <w:rsid w:val="009D44C5"/>
    <w:rsid w:val="009D74D7"/>
    <w:rsid w:val="009F6884"/>
    <w:rsid w:val="009F7894"/>
    <w:rsid w:val="00A279DB"/>
    <w:rsid w:val="00A362A6"/>
    <w:rsid w:val="00A60D81"/>
    <w:rsid w:val="00A64DF4"/>
    <w:rsid w:val="00A90808"/>
    <w:rsid w:val="00A97E58"/>
    <w:rsid w:val="00AB1E03"/>
    <w:rsid w:val="00AB3BC8"/>
    <w:rsid w:val="00AB40F7"/>
    <w:rsid w:val="00AB548C"/>
    <w:rsid w:val="00AB6AD9"/>
    <w:rsid w:val="00AB70A8"/>
    <w:rsid w:val="00AC758D"/>
    <w:rsid w:val="00AD0725"/>
    <w:rsid w:val="00AE4267"/>
    <w:rsid w:val="00B31DFD"/>
    <w:rsid w:val="00B439ED"/>
    <w:rsid w:val="00B457D0"/>
    <w:rsid w:val="00B4663C"/>
    <w:rsid w:val="00B77AB9"/>
    <w:rsid w:val="00B80B01"/>
    <w:rsid w:val="00B84631"/>
    <w:rsid w:val="00B8566C"/>
    <w:rsid w:val="00BA37FA"/>
    <w:rsid w:val="00BB5DE3"/>
    <w:rsid w:val="00C13F57"/>
    <w:rsid w:val="00C42FF6"/>
    <w:rsid w:val="00C74D5F"/>
    <w:rsid w:val="00C82AC6"/>
    <w:rsid w:val="00C87E7C"/>
    <w:rsid w:val="00C94909"/>
    <w:rsid w:val="00CA374D"/>
    <w:rsid w:val="00CC064B"/>
    <w:rsid w:val="00D35165"/>
    <w:rsid w:val="00D518B7"/>
    <w:rsid w:val="00D531E1"/>
    <w:rsid w:val="00D6626B"/>
    <w:rsid w:val="00D71A81"/>
    <w:rsid w:val="00D907EB"/>
    <w:rsid w:val="00DB741A"/>
    <w:rsid w:val="00DC1600"/>
    <w:rsid w:val="00E04CFC"/>
    <w:rsid w:val="00E04F09"/>
    <w:rsid w:val="00E537F1"/>
    <w:rsid w:val="00E57152"/>
    <w:rsid w:val="00E84156"/>
    <w:rsid w:val="00E92B75"/>
    <w:rsid w:val="00EC3F78"/>
    <w:rsid w:val="00EC5F21"/>
    <w:rsid w:val="00EC6C93"/>
    <w:rsid w:val="00EE0C32"/>
    <w:rsid w:val="00EE3944"/>
    <w:rsid w:val="00F116A9"/>
    <w:rsid w:val="00F144F5"/>
    <w:rsid w:val="00F23720"/>
    <w:rsid w:val="00F25C56"/>
    <w:rsid w:val="00F53B72"/>
    <w:rsid w:val="00F57925"/>
    <w:rsid w:val="00F901BE"/>
    <w:rsid w:val="00FB3EF2"/>
    <w:rsid w:val="00FB6161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A9BC2B"/>
  <w15:docId w15:val="{40024802-4891-4128-A159-14D3C13E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172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52</cp:revision>
  <cp:lastPrinted>2017-12-22T04:09:00Z</cp:lastPrinted>
  <dcterms:created xsi:type="dcterms:W3CDTF">2017-01-18T08:48:00Z</dcterms:created>
  <dcterms:modified xsi:type="dcterms:W3CDTF">2025-12-08T03:14:00Z</dcterms:modified>
</cp:coreProperties>
</file>