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88" w:rsidRPr="00905A41" w:rsidRDefault="00AE5388">
      <w:pPr>
        <w:tabs>
          <w:tab w:val="left" w:pos="810"/>
          <w:tab w:val="left" w:pos="990"/>
        </w:tabs>
        <w:rPr>
          <w:rFonts w:ascii="TH SarabunPSK" w:hAnsi="TH SarabunPSK" w:cs="TH SarabunPSK"/>
          <w:color w:val="000080"/>
          <w:sz w:val="16"/>
          <w:szCs w:val="16"/>
        </w:rPr>
      </w:pPr>
      <w:bookmarkStart w:id="0" w:name="_GoBack"/>
      <w:bookmarkEnd w:id="0"/>
    </w:p>
    <w:p w:rsidR="00242800" w:rsidRDefault="00242800" w:rsidP="00975BF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42800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Pr="0024280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การประเมินคุณภาพชีวิตที่ดีขึ้นของ ชุมชน สังคม ในระดับภูมิภาค </w:t>
      </w:r>
    </w:p>
    <w:p w:rsidR="00154B7A" w:rsidRPr="00FA0E88" w:rsidRDefault="00A445CD" w:rsidP="00975BF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ภายใต้โครงการบริการวิชาการ</w:t>
      </w:r>
    </w:p>
    <w:p w:rsidR="00975BF2" w:rsidRPr="00FA0E88" w:rsidRDefault="00975BF2" w:rsidP="0050310B">
      <w:pPr>
        <w:rPr>
          <w:rFonts w:ascii="TH SarabunPSK" w:hAnsi="TH SarabunPSK" w:cs="TH SarabunPSK"/>
          <w:sz w:val="32"/>
          <w:szCs w:val="32"/>
        </w:rPr>
      </w:pPr>
      <w:r w:rsidRPr="00FA0E88">
        <w:rPr>
          <w:rFonts w:ascii="TH SarabunPSK" w:hAnsi="TH SarabunPSK" w:cs="TH SarabunPSK"/>
          <w:sz w:val="32"/>
          <w:szCs w:val="32"/>
          <w:cs/>
        </w:rPr>
        <w:t xml:space="preserve">ชื่อโครงการ </w:t>
      </w:r>
      <w:r w:rsidRPr="00FA0E88">
        <w:rPr>
          <w:rFonts w:ascii="TH SarabunPSK" w:hAnsi="TH SarabunPSK" w:cs="TH SarabunPSK"/>
          <w:sz w:val="32"/>
          <w:szCs w:val="32"/>
        </w:rPr>
        <w:t>/</w:t>
      </w:r>
      <w:r w:rsidRPr="00FA0E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04D1" w:rsidRPr="00FA0E88">
        <w:rPr>
          <w:rFonts w:ascii="TH SarabunPSK" w:hAnsi="TH SarabunPSK" w:cs="TH SarabunPSK" w:hint="cs"/>
          <w:sz w:val="32"/>
          <w:szCs w:val="32"/>
          <w:cs/>
        </w:rPr>
        <w:t>กิจกรรม...................</w:t>
      </w:r>
      <w:r w:rsidR="0048228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8804D1" w:rsidRPr="00FA0E8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:rsidR="00975BF2" w:rsidRPr="00FA0E88" w:rsidRDefault="00975BF2" w:rsidP="0050310B">
      <w:pPr>
        <w:rPr>
          <w:rFonts w:ascii="TH SarabunPSK" w:hAnsi="TH SarabunPSK" w:cs="TH SarabunPSK"/>
          <w:sz w:val="32"/>
          <w:szCs w:val="32"/>
        </w:rPr>
      </w:pPr>
      <w:r w:rsidRPr="00FA0E88">
        <w:rPr>
          <w:rFonts w:ascii="TH SarabunPSK" w:hAnsi="TH SarabunPSK" w:cs="TH SarabunPSK"/>
          <w:sz w:val="32"/>
          <w:szCs w:val="32"/>
          <w:cs/>
        </w:rPr>
        <w:t>วันที่ดำเนินการ</w:t>
      </w:r>
      <w:r w:rsidR="00905A41" w:rsidRPr="00FA0E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466B" w:rsidRPr="00FA0E88">
        <w:rPr>
          <w:rFonts w:ascii="TH SarabunPSK" w:hAnsi="TH SarabunPSK" w:cs="TH SarabunPSK" w:hint="cs"/>
          <w:sz w:val="32"/>
          <w:szCs w:val="32"/>
          <w:cs/>
        </w:rPr>
        <w:t>.</w:t>
      </w:r>
      <w:r w:rsidR="008804D1" w:rsidRPr="00FA0E8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48228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804D1" w:rsidRPr="00FA0E88">
        <w:rPr>
          <w:rFonts w:ascii="TH SarabunPSK" w:hAnsi="TH SarabunPSK" w:cs="TH SarabunPSK" w:hint="cs"/>
          <w:sz w:val="32"/>
          <w:szCs w:val="32"/>
          <w:cs/>
        </w:rPr>
        <w:t>.</w:t>
      </w:r>
      <w:r w:rsidR="0071466B" w:rsidRPr="00FA0E8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05A41" w:rsidRPr="00FA0E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0E88">
        <w:rPr>
          <w:rFonts w:ascii="TH SarabunPSK" w:hAnsi="TH SarabunPSK" w:cs="TH SarabunPSK"/>
          <w:sz w:val="32"/>
          <w:szCs w:val="32"/>
          <w:cs/>
        </w:rPr>
        <w:t>สถานที่</w:t>
      </w:r>
      <w:r w:rsidR="00905A41" w:rsidRPr="00FA0E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466B" w:rsidRPr="00FA0E8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82289">
        <w:rPr>
          <w:rFonts w:ascii="TH SarabunPSK" w:hAnsi="TH SarabunPSK" w:cs="TH SarabunPSK" w:hint="cs"/>
          <w:sz w:val="32"/>
          <w:szCs w:val="32"/>
          <w:cs/>
        </w:rPr>
        <w:t>..</w:t>
      </w:r>
      <w:r w:rsidR="0071466B" w:rsidRPr="00FA0E8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8804D1" w:rsidRPr="00FA0E88">
        <w:rPr>
          <w:rFonts w:ascii="TH SarabunPSK" w:hAnsi="TH SarabunPSK" w:cs="TH SarabunPSK" w:hint="cs"/>
          <w:sz w:val="32"/>
          <w:szCs w:val="32"/>
          <w:cs/>
        </w:rPr>
        <w:t>.</w:t>
      </w:r>
      <w:r w:rsidRPr="00FA0E88">
        <w:rPr>
          <w:rFonts w:ascii="TH SarabunPSK" w:hAnsi="TH SarabunPSK" w:cs="TH SarabunPSK"/>
          <w:sz w:val="32"/>
          <w:szCs w:val="32"/>
          <w:cs/>
        </w:rPr>
        <w:t>หน่วยงานที่รับผิดชอบโครงการ</w:t>
      </w:r>
      <w:r w:rsidR="00905A41" w:rsidRPr="00FA0E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466B" w:rsidRPr="00FA0E8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445CD">
        <w:rPr>
          <w:rFonts w:ascii="TH SarabunPSK" w:hAnsi="TH SarabunPSK" w:cs="TH SarabunPSK" w:hint="cs"/>
          <w:sz w:val="32"/>
          <w:szCs w:val="32"/>
          <w:cs/>
        </w:rPr>
        <w:t>.</w:t>
      </w:r>
      <w:r w:rsidR="0071466B" w:rsidRPr="00FA0E88">
        <w:rPr>
          <w:rFonts w:ascii="TH SarabunPSK" w:hAnsi="TH SarabunPSK" w:cs="TH SarabunPSK" w:hint="cs"/>
          <w:sz w:val="32"/>
          <w:szCs w:val="32"/>
          <w:cs/>
        </w:rPr>
        <w:t>..</w:t>
      </w:r>
      <w:r w:rsidR="008804D1" w:rsidRPr="00FA0E88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71466B" w:rsidRPr="00FA0E88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8804D1" w:rsidRPr="00FA0E88" w:rsidRDefault="00A445CD" w:rsidP="0050310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  <w:r w:rsidR="008804D1" w:rsidRPr="00FA0E88"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8804D1" w:rsidRPr="00FA0E88">
        <w:rPr>
          <w:rFonts w:ascii="TH SarabunPSK" w:hAnsi="TH SarabunPSK" w:cs="TH SarabunPSK" w:hint="cs"/>
          <w:sz w:val="32"/>
          <w:szCs w:val="32"/>
          <w:cs/>
        </w:rPr>
        <w:t>................นามสกุล.....................................................................</w:t>
      </w:r>
    </w:p>
    <w:p w:rsidR="004D7296" w:rsidRPr="004D7296" w:rsidRDefault="004D7296" w:rsidP="00B86EE6">
      <w:pPr>
        <w:rPr>
          <w:rFonts w:ascii="TH SarabunPSK" w:hAnsi="TH SarabunPSK" w:cs="TH SarabunPSK"/>
          <w:sz w:val="32"/>
          <w:szCs w:val="32"/>
        </w:rPr>
      </w:pPr>
    </w:p>
    <w:p w:rsidR="004D7296" w:rsidRDefault="004D7296" w:rsidP="00B86EE6">
      <w:pPr>
        <w:rPr>
          <w:rFonts w:ascii="TH SarabunPSK" w:hAnsi="TH SarabunPSK" w:cs="TH SarabunPSK"/>
          <w:b/>
          <w:bCs/>
          <w:sz w:val="32"/>
          <w:szCs w:val="32"/>
        </w:rPr>
      </w:pPr>
      <w:r w:rsidRPr="004D72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4D729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4D7296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การนำองค์ความรู้ที่ได้ไปใช้ประโยชน์และระยะเวลาการนำไปใช้ประโยชน์</w:t>
      </w:r>
    </w:p>
    <w:p w:rsidR="00CE327D" w:rsidRPr="00CE327D" w:rsidRDefault="00CE327D" w:rsidP="00B86EE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327D">
        <w:rPr>
          <w:rFonts w:ascii="TH SarabunPSK" w:hAnsi="TH SarabunPSK" w:cs="TH SarabunPSK" w:hint="cs"/>
          <w:sz w:val="32"/>
          <w:szCs w:val="32"/>
          <w:cs/>
        </w:rPr>
        <w:t>คำชี้แจง ให้ผู้รับบริการตอบ</w:t>
      </w:r>
      <w:r w:rsidR="005C744B">
        <w:rPr>
          <w:rFonts w:ascii="TH SarabunPSK" w:hAnsi="TH SarabunPSK" w:cs="TH SarabunPSK" w:hint="cs"/>
          <w:sz w:val="32"/>
          <w:szCs w:val="32"/>
          <w:cs/>
        </w:rPr>
        <w:t xml:space="preserve">ทำเครื่องหมาย </w:t>
      </w:r>
      <w:r w:rsidR="005C744B">
        <w:rPr>
          <w:rFonts w:ascii="TH SarabunPSK" w:hAnsi="TH SarabunPSK" w:cs="TH SarabunPSK" w:hint="cs"/>
          <w:sz w:val="32"/>
          <w:szCs w:val="32"/>
        </w:rPr>
        <w:sym w:font="Wingdings" w:char="F0FC"/>
      </w:r>
      <w:r w:rsidR="005C744B">
        <w:rPr>
          <w:rFonts w:ascii="TH SarabunPSK" w:hAnsi="TH SarabunPSK" w:cs="TH SarabunPSK" w:hint="cs"/>
          <w:sz w:val="32"/>
          <w:szCs w:val="32"/>
          <w:cs/>
        </w:rPr>
        <w:t>ลงในช่อง</w:t>
      </w:r>
      <w:r w:rsidRPr="00CE32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744B">
        <w:rPr>
          <w:rFonts w:hint="cs"/>
        </w:rPr>
        <w:sym w:font="Wingdings 2" w:char="F0A3"/>
      </w:r>
      <w:r w:rsidR="005C74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327D">
        <w:rPr>
          <w:rFonts w:ascii="TH SarabunPSK" w:hAnsi="TH SarabunPSK" w:cs="TH SarabunPSK" w:hint="cs"/>
          <w:sz w:val="32"/>
          <w:szCs w:val="32"/>
          <w:cs/>
        </w:rPr>
        <w:t>โดยเลือกข้อที่</w:t>
      </w:r>
      <w:r>
        <w:rPr>
          <w:rFonts w:ascii="TH SarabunPSK" w:hAnsi="TH SarabunPSK" w:cs="TH SarabunPSK" w:hint="cs"/>
          <w:sz w:val="32"/>
          <w:szCs w:val="32"/>
          <w:cs/>
        </w:rPr>
        <w:t>ตามความเป็นจริง</w:t>
      </w:r>
      <w:r w:rsidRPr="00CE327D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12D2F" w:rsidRPr="00C5717E" w:rsidRDefault="00012D2F" w:rsidP="00012D2F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C5717E">
        <w:rPr>
          <w:rFonts w:ascii="TH SarabunPSK" w:hAnsi="TH SarabunPSK" w:cs="TH SarabunPSK" w:hint="cs"/>
          <w:sz w:val="32"/>
          <w:szCs w:val="32"/>
          <w:cs/>
        </w:rPr>
        <w:t>การนำ</w:t>
      </w:r>
      <w:r w:rsidR="004D7296" w:rsidRPr="004D7296">
        <w:rPr>
          <w:rFonts w:ascii="TH SarabunPSK" w:hAnsi="TH SarabunPSK" w:cs="TH SarabunPSK" w:hint="cs"/>
          <w:sz w:val="32"/>
          <w:szCs w:val="32"/>
          <w:cs/>
        </w:rPr>
        <w:t>ความรู้ที่ได้รับ</w:t>
      </w:r>
      <w:r w:rsidRPr="00C5717E">
        <w:rPr>
          <w:rFonts w:ascii="TH SarabunPSK" w:hAnsi="TH SarabunPSK" w:cs="TH SarabunPSK" w:hint="cs"/>
          <w:sz w:val="32"/>
          <w:szCs w:val="32"/>
          <w:cs/>
        </w:rPr>
        <w:t>ไปใช้ประโยชน์</w:t>
      </w:r>
    </w:p>
    <w:p w:rsidR="00A445CD" w:rsidRPr="00A445CD" w:rsidRDefault="00A445CD" w:rsidP="00A445CD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</w:rPr>
        <w:sym w:font="Wingdings 2" w:char="F0A3"/>
      </w:r>
      <w:r w:rsidRPr="00A445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เสริมสร้าง</w:t>
      </w:r>
      <w:r w:rsidRPr="00A445CD">
        <w:rPr>
          <w:rFonts w:ascii="TH SarabunPSK" w:hAnsi="TH SarabunPSK" w:cs="TH SarabunPSK"/>
          <w:sz w:val="32"/>
          <w:szCs w:val="32"/>
          <w:cs/>
        </w:rPr>
        <w:t>องค์ความรู้ใหม่</w:t>
      </w:r>
      <w:r>
        <w:rPr>
          <w:rFonts w:ascii="TH SarabunPSK" w:hAnsi="TH SarabunPSK" w:cs="TH SarabunPSK" w:hint="cs"/>
          <w:sz w:val="32"/>
          <w:szCs w:val="32"/>
          <w:cs/>
        </w:rPr>
        <w:t>แก่ตนเอง</w:t>
      </w:r>
    </w:p>
    <w:p w:rsidR="00A445CD" w:rsidRPr="00A445CD" w:rsidRDefault="00A445CD" w:rsidP="00A445CD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</w:rPr>
        <w:sym w:font="Wingdings 2" w:char="F0A3"/>
      </w:r>
      <w:r w:rsidRPr="00A445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445CD">
        <w:rPr>
          <w:rFonts w:ascii="TH SarabunPSK" w:hAnsi="TH SarabunPSK" w:cs="TH SarabunPSK"/>
          <w:sz w:val="32"/>
          <w:szCs w:val="32"/>
          <w:cs/>
        </w:rPr>
        <w:t>ถ่ายทอด</w:t>
      </w:r>
      <w:r>
        <w:rPr>
          <w:rFonts w:ascii="TH SarabunPSK" w:hAnsi="TH SarabunPSK" w:cs="TH SarabunPSK" w:hint="cs"/>
          <w:sz w:val="32"/>
          <w:szCs w:val="32"/>
          <w:cs/>
        </w:rPr>
        <w:t>เทคโนโลยีแก่ผู้อื่น</w:t>
      </w:r>
      <w:r w:rsidRPr="00A445CD">
        <w:rPr>
          <w:rFonts w:ascii="TH SarabunPSK" w:hAnsi="TH SarabunPSK" w:cs="TH SarabunPSK" w:hint="cs"/>
          <w:sz w:val="32"/>
          <w:szCs w:val="32"/>
          <w:cs/>
        </w:rPr>
        <w:tab/>
      </w:r>
    </w:p>
    <w:p w:rsidR="00A445CD" w:rsidRPr="00A445CD" w:rsidRDefault="00A445CD" w:rsidP="00A445CD">
      <w:pPr>
        <w:pStyle w:val="ab"/>
        <w:tabs>
          <w:tab w:val="left" w:pos="717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</w:rPr>
        <w:sym w:font="Wingdings 2" w:char="F0A3"/>
      </w:r>
      <w:r w:rsidRPr="00A445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บริการให้</w:t>
      </w:r>
      <w:r w:rsidRPr="00A445CD">
        <w:rPr>
          <w:rFonts w:ascii="TH SarabunPSK" w:hAnsi="TH SarabunPSK" w:cs="TH SarabunPSK"/>
          <w:sz w:val="32"/>
          <w:szCs w:val="32"/>
          <w:cs/>
        </w:rPr>
        <w:t>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>แก่บุคคลทั่วไป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A445CD" w:rsidRPr="00A445CD" w:rsidRDefault="00A445CD" w:rsidP="00A445CD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</w:rPr>
        <w:sym w:font="Wingdings 2" w:char="F0A3"/>
      </w:r>
      <w:r w:rsidRPr="00A445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เสริมสร้าง</w:t>
      </w:r>
      <w:r w:rsidRPr="00A445CD">
        <w:rPr>
          <w:rFonts w:ascii="TH SarabunPSK" w:hAnsi="TH SarabunPSK" w:cs="TH SarabunPSK"/>
          <w:sz w:val="32"/>
          <w:szCs w:val="32"/>
          <w:cs/>
        </w:rPr>
        <w:t>ประกอบอาชีพ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และพัฒนาอาชีพ</w:t>
      </w:r>
    </w:p>
    <w:p w:rsidR="00A445CD" w:rsidRDefault="00A445CD" w:rsidP="00A445CD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hint="cs"/>
        </w:rPr>
        <w:sym w:font="Wingdings 2" w:char="F0A3"/>
      </w:r>
      <w:r w:rsidRPr="00A445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445CD">
        <w:rPr>
          <w:rFonts w:ascii="TH SarabunPSK" w:hAnsi="TH SarabunPSK" w:cs="TH SarabunPSK"/>
          <w:sz w:val="32"/>
          <w:szCs w:val="32"/>
          <w:cs/>
        </w:rPr>
        <w:t>ใช้ในชีวิตประจำวัน</w:t>
      </w:r>
    </w:p>
    <w:p w:rsidR="004D7296" w:rsidRPr="00A445CD" w:rsidRDefault="004D7296" w:rsidP="00A445CD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อื่น ๆ ระบุ ............................</w:t>
      </w:r>
    </w:p>
    <w:p w:rsidR="00315ECA" w:rsidRPr="004D7296" w:rsidRDefault="00315ECA" w:rsidP="004D7296">
      <w:pPr>
        <w:pStyle w:val="ab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4D7296">
        <w:rPr>
          <w:rFonts w:ascii="TH SarabunPSK" w:hAnsi="TH SarabunPSK" w:cs="TH SarabunPSK" w:hint="cs"/>
          <w:sz w:val="32"/>
          <w:szCs w:val="32"/>
          <w:cs/>
        </w:rPr>
        <w:t>ความรู้ที่ได้รับ</w:t>
      </w:r>
      <w:r w:rsidR="004D7296">
        <w:rPr>
          <w:rFonts w:ascii="TH SarabunPSK" w:hAnsi="TH SarabunPSK" w:cs="TH SarabunPSK" w:hint="cs"/>
          <w:sz w:val="32"/>
          <w:szCs w:val="32"/>
          <w:cs/>
        </w:rPr>
        <w:t>สามารถนำ</w:t>
      </w:r>
      <w:r w:rsidRPr="004D7296">
        <w:rPr>
          <w:rFonts w:ascii="TH SarabunPSK" w:hAnsi="TH SarabunPSK" w:cs="TH SarabunPSK" w:hint="cs"/>
          <w:sz w:val="32"/>
          <w:szCs w:val="32"/>
          <w:cs/>
        </w:rPr>
        <w:t>ไปใช้</w:t>
      </w:r>
      <w:r w:rsidR="004D7296">
        <w:rPr>
          <w:rFonts w:ascii="TH SarabunPSK" w:hAnsi="TH SarabunPSK" w:cs="TH SarabunPSK" w:hint="cs"/>
          <w:sz w:val="32"/>
          <w:szCs w:val="32"/>
          <w:cs/>
        </w:rPr>
        <w:t>ประโยชน์ได้</w:t>
      </w:r>
      <w:r w:rsidRPr="004D7296">
        <w:rPr>
          <w:rFonts w:ascii="TH SarabunPSK" w:hAnsi="TH SarabunPSK" w:cs="TH SarabunPSK" w:hint="cs"/>
          <w:sz w:val="32"/>
          <w:szCs w:val="32"/>
          <w:cs/>
        </w:rPr>
        <w:t>เมื่อใด</w:t>
      </w:r>
    </w:p>
    <w:p w:rsidR="004D7296" w:rsidRDefault="00315ECA" w:rsidP="00315EC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5481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หลังการอบรมทันที</w:t>
      </w:r>
    </w:p>
    <w:p w:rsidR="00315ECA" w:rsidRPr="00BA3572" w:rsidRDefault="0085481B" w:rsidP="004D729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15ECA">
        <w:rPr>
          <w:rFonts w:ascii="TH SarabunPSK" w:hAnsi="TH SarabunPSK" w:cs="TH SarabunPSK" w:hint="cs"/>
          <w:sz w:val="32"/>
          <w:szCs w:val="32"/>
          <w:cs/>
        </w:rPr>
        <w:t>หลังการอบรมภายใน 1 เดือน</w:t>
      </w:r>
    </w:p>
    <w:p w:rsidR="004D7296" w:rsidRDefault="00315ECA" w:rsidP="00315EC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5481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5481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หลังการอบรมภายใน 3 เดือน</w:t>
      </w:r>
      <w:r w:rsidRPr="00BA3572">
        <w:rPr>
          <w:rFonts w:ascii="TH SarabunPSK" w:hAnsi="TH SarabunPSK" w:cs="TH SarabunPSK" w:hint="cs"/>
          <w:sz w:val="32"/>
          <w:szCs w:val="32"/>
          <w:cs/>
        </w:rPr>
        <w:tab/>
      </w:r>
    </w:p>
    <w:p w:rsidR="00315ECA" w:rsidRDefault="0085481B" w:rsidP="004D729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15ECA">
        <w:rPr>
          <w:rFonts w:ascii="TH SarabunPSK" w:hAnsi="TH SarabunPSK" w:cs="TH SarabunPSK" w:hint="cs"/>
          <w:sz w:val="32"/>
          <w:szCs w:val="32"/>
          <w:cs/>
        </w:rPr>
        <w:t>หลังการอบรมภายใน 6 เดือน</w:t>
      </w:r>
    </w:p>
    <w:p w:rsidR="004D7296" w:rsidRDefault="004D7296" w:rsidP="004D729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อื่น ๆ ระบุ ............................</w:t>
      </w:r>
    </w:p>
    <w:p w:rsidR="0085481B" w:rsidRPr="004D7296" w:rsidRDefault="0085481B" w:rsidP="004D7296">
      <w:pPr>
        <w:pStyle w:val="ab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4D7296">
        <w:rPr>
          <w:rFonts w:ascii="TH SarabunPSK" w:hAnsi="TH SarabunPSK" w:cs="TH SarabunPSK"/>
          <w:sz w:val="32"/>
          <w:szCs w:val="32"/>
          <w:cs/>
        </w:rPr>
        <w:t>ความรู้และประสบการณ์</w:t>
      </w:r>
      <w:r w:rsidR="004D7296">
        <w:rPr>
          <w:rFonts w:ascii="TH SarabunPSK" w:hAnsi="TH SarabunPSK" w:cs="TH SarabunPSK" w:hint="cs"/>
          <w:sz w:val="32"/>
          <w:szCs w:val="32"/>
          <w:cs/>
        </w:rPr>
        <w:t>ที่ท่านได้รับสามารถนำ</w:t>
      </w:r>
      <w:r w:rsidRPr="004D7296">
        <w:rPr>
          <w:rFonts w:ascii="TH SarabunPSK" w:hAnsi="TH SarabunPSK" w:cs="TH SarabunPSK"/>
          <w:sz w:val="32"/>
          <w:szCs w:val="32"/>
          <w:cs/>
        </w:rPr>
        <w:t>ไปใช้ประโยชน์</w:t>
      </w:r>
      <w:r w:rsidR="004D7296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4D7296">
        <w:rPr>
          <w:rFonts w:ascii="TH SarabunPSK" w:hAnsi="TH SarabunPSK" w:cs="TH SarabunPSK"/>
          <w:sz w:val="32"/>
          <w:szCs w:val="32"/>
          <w:cs/>
        </w:rPr>
        <w:t>เป็นระยะเวลานานเท่าใด</w:t>
      </w:r>
    </w:p>
    <w:p w:rsidR="004D7296" w:rsidRDefault="0085481B" w:rsidP="008548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5481B">
        <w:rPr>
          <w:rFonts w:ascii="TH SarabunPSK" w:hAnsi="TH SarabunPSK" w:cs="TH SarabunPSK"/>
          <w:sz w:val="32"/>
          <w:szCs w:val="32"/>
          <w:cs/>
        </w:rPr>
        <w:t xml:space="preserve">ไม่เกิน  </w:t>
      </w:r>
      <w:r w:rsidR="004D7296">
        <w:rPr>
          <w:rFonts w:ascii="TH SarabunPSK" w:hAnsi="TH SarabunPSK" w:cs="TH SarabunPSK"/>
          <w:sz w:val="32"/>
          <w:szCs w:val="32"/>
        </w:rPr>
        <w:t xml:space="preserve">1  </w:t>
      </w:r>
      <w:r w:rsidR="004D7296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EA7654">
        <w:rPr>
          <w:rFonts w:ascii="TH SarabunPSK" w:hAnsi="TH SarabunPSK" w:cs="TH SarabunPSK"/>
          <w:sz w:val="32"/>
          <w:szCs w:val="32"/>
          <w:cs/>
        </w:rPr>
        <w:tab/>
      </w:r>
    </w:p>
    <w:p w:rsidR="0085481B" w:rsidRPr="00BA3572" w:rsidRDefault="0085481B" w:rsidP="004D729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D7296">
        <w:rPr>
          <w:rFonts w:ascii="TH SarabunPSK" w:hAnsi="TH SarabunPSK" w:cs="TH SarabunPSK"/>
          <w:sz w:val="32"/>
          <w:szCs w:val="32"/>
        </w:rPr>
        <w:t>2</w:t>
      </w:r>
      <w:r w:rsidRPr="0085481B">
        <w:rPr>
          <w:rFonts w:ascii="TH SarabunPSK" w:hAnsi="TH SarabunPSK" w:cs="TH SarabunPSK"/>
          <w:sz w:val="32"/>
          <w:szCs w:val="32"/>
          <w:cs/>
        </w:rPr>
        <w:t xml:space="preserve"> - </w:t>
      </w:r>
      <w:proofErr w:type="gramStart"/>
      <w:r w:rsidR="004D7296">
        <w:rPr>
          <w:rFonts w:ascii="TH SarabunPSK" w:hAnsi="TH SarabunPSK" w:cs="TH SarabunPSK"/>
          <w:sz w:val="32"/>
          <w:szCs w:val="32"/>
        </w:rPr>
        <w:t>6</w:t>
      </w:r>
      <w:r w:rsidRPr="0085481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D7296">
        <w:rPr>
          <w:rFonts w:ascii="TH SarabunPSK" w:hAnsi="TH SarabunPSK" w:cs="TH SarabunPSK" w:hint="cs"/>
          <w:sz w:val="32"/>
          <w:szCs w:val="32"/>
          <w:cs/>
        </w:rPr>
        <w:t>เดือน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4D7296" w:rsidRDefault="0085481B" w:rsidP="004D729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D7296">
        <w:rPr>
          <w:rFonts w:ascii="TH SarabunPSK" w:hAnsi="TH SarabunPSK" w:cs="TH SarabunPSK"/>
          <w:sz w:val="32"/>
          <w:szCs w:val="32"/>
        </w:rPr>
        <w:t>7</w:t>
      </w:r>
      <w:r w:rsidRPr="0085481B">
        <w:rPr>
          <w:rFonts w:ascii="TH SarabunPSK" w:hAnsi="TH SarabunPSK" w:cs="TH SarabunPSK"/>
          <w:sz w:val="32"/>
          <w:szCs w:val="32"/>
          <w:cs/>
        </w:rPr>
        <w:t xml:space="preserve"> - </w:t>
      </w:r>
      <w:proofErr w:type="gramStart"/>
      <w:r w:rsidR="004D7296">
        <w:rPr>
          <w:rFonts w:ascii="TH SarabunPSK" w:hAnsi="TH SarabunPSK" w:cs="TH SarabunPSK"/>
          <w:sz w:val="32"/>
          <w:szCs w:val="32"/>
        </w:rPr>
        <w:t>12</w:t>
      </w:r>
      <w:r w:rsidRPr="0085481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D7296">
        <w:rPr>
          <w:rFonts w:ascii="TH SarabunPSK" w:hAnsi="TH SarabunPSK" w:cs="TH SarabunPSK" w:hint="cs"/>
          <w:sz w:val="32"/>
          <w:szCs w:val="32"/>
          <w:cs/>
        </w:rPr>
        <w:t>เดือน</w:t>
      </w:r>
      <w:proofErr w:type="gramEnd"/>
    </w:p>
    <w:p w:rsidR="004D7296" w:rsidRDefault="0085481B" w:rsidP="004D729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4D7296">
        <w:rPr>
          <w:rFonts w:ascii="TH SarabunPSK" w:hAnsi="TH SarabunPSK" w:cs="TH SarabunPSK"/>
          <w:sz w:val="32"/>
          <w:szCs w:val="32"/>
        </w:rPr>
        <w:t>1</w:t>
      </w:r>
      <w:r w:rsidRPr="0085481B">
        <w:rPr>
          <w:rFonts w:ascii="TH SarabunPSK" w:hAnsi="TH SarabunPSK" w:cs="TH SarabunPSK"/>
          <w:sz w:val="32"/>
          <w:szCs w:val="32"/>
          <w:cs/>
        </w:rPr>
        <w:t xml:space="preserve">  ปี</w:t>
      </w:r>
      <w:proofErr w:type="gramEnd"/>
      <w:r w:rsidRPr="0085481B">
        <w:rPr>
          <w:rFonts w:ascii="TH SarabunPSK" w:hAnsi="TH SarabunPSK" w:cs="TH SarabunPSK"/>
          <w:sz w:val="32"/>
          <w:szCs w:val="32"/>
          <w:cs/>
        </w:rPr>
        <w:t xml:space="preserve"> ขึ้นไป</w:t>
      </w:r>
    </w:p>
    <w:p w:rsidR="004D7296" w:rsidRDefault="004D7296" w:rsidP="004D729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อื่น ๆ ระบุ ............................</w:t>
      </w:r>
    </w:p>
    <w:p w:rsidR="005C744B" w:rsidRDefault="005C744B" w:rsidP="005C744B">
      <w:pPr>
        <w:pStyle w:val="ab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5C744B">
        <w:rPr>
          <w:rFonts w:ascii="TH SarabunPSK" w:hAnsi="TH SarabunPSK" w:cs="TH SarabunPSK"/>
          <w:sz w:val="32"/>
          <w:szCs w:val="32"/>
          <w:cs/>
        </w:rPr>
        <w:t>การจัด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โครงการบริการวิชาการ</w:t>
      </w:r>
      <w:r w:rsidRPr="005C744B">
        <w:rPr>
          <w:rFonts w:ascii="TH SarabunPSK" w:hAnsi="TH SarabunPSK" w:cs="TH SarabunPSK"/>
          <w:sz w:val="32"/>
          <w:szCs w:val="32"/>
          <w:cs/>
        </w:rPr>
        <w:t xml:space="preserve">ในครั้งนี้สามารถสร้างคุณค่าให้ชุมชนของท่านในด้านใดบ้าง </w:t>
      </w:r>
    </w:p>
    <w:p w:rsidR="005C744B" w:rsidRDefault="005C744B" w:rsidP="005C744B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5C744B">
        <w:rPr>
          <w:rFonts w:ascii="TH SarabunPSK" w:hAnsi="TH SarabunPSK" w:cs="TH SarabunPSK"/>
          <w:sz w:val="32"/>
          <w:szCs w:val="32"/>
          <w:cs/>
        </w:rPr>
        <w:t>สร้างความสัมพันธ์อันดีระหว่างและมหาวิทยาลัย</w:t>
      </w:r>
    </w:p>
    <w:p w:rsidR="005C744B" w:rsidRDefault="005C744B" w:rsidP="005C744B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C744B">
        <w:rPr>
          <w:rFonts w:ascii="TH SarabunPSK" w:hAnsi="TH SarabunPSK" w:cs="TH SarabunPSK"/>
          <w:sz w:val="32"/>
          <w:szCs w:val="32"/>
          <w:cs/>
        </w:rPr>
        <w:t>สร้างความสัมพันธ์อันดีระหว่างคนในชุมชนเอง</w:t>
      </w:r>
    </w:p>
    <w:p w:rsidR="005C744B" w:rsidRDefault="005C744B" w:rsidP="005C744B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C744B">
        <w:rPr>
          <w:rFonts w:ascii="TH SarabunPSK" w:hAnsi="TH SarabunPSK" w:cs="TH SarabunPSK"/>
          <w:sz w:val="32"/>
          <w:szCs w:val="32"/>
          <w:cs/>
        </w:rPr>
        <w:t>เสริมสร้างกำลังใจให้แก่คนในชุมชน</w:t>
      </w:r>
    </w:p>
    <w:p w:rsidR="005C744B" w:rsidRDefault="005C744B" w:rsidP="005C744B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C744B">
        <w:rPr>
          <w:rFonts w:ascii="TH SarabunPSK" w:hAnsi="TH SarabunPSK" w:cs="TH SarabunPSK"/>
          <w:sz w:val="32"/>
          <w:szCs w:val="32"/>
          <w:cs/>
        </w:rPr>
        <w:t>ลดปัญหาอาชญากรรม</w:t>
      </w:r>
    </w:p>
    <w:p w:rsidR="00B12F61" w:rsidRPr="00E7673E" w:rsidRDefault="005C744B" w:rsidP="00E7673E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C744B">
        <w:rPr>
          <w:rFonts w:ascii="TH SarabunPSK" w:hAnsi="TH SarabunPSK" w:cs="TH SarabunPSK"/>
          <w:sz w:val="32"/>
          <w:szCs w:val="32"/>
          <w:cs/>
        </w:rPr>
        <w:t>เสริมสร้างคุณภาพชีวิตที่ดีขึ้น</w:t>
      </w:r>
    </w:p>
    <w:p w:rsidR="005C744B" w:rsidRPr="005C744B" w:rsidRDefault="005C744B" w:rsidP="005C744B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C744B">
        <w:rPr>
          <w:rFonts w:ascii="TH SarabunPSK" w:hAnsi="TH SarabunPSK" w:cs="TH SarabunPSK"/>
          <w:sz w:val="32"/>
          <w:szCs w:val="32"/>
          <w:cs/>
        </w:rPr>
        <w:t>เสริมสร้างกำลังใจให้แก่คนในชุมชน</w:t>
      </w:r>
    </w:p>
    <w:p w:rsidR="004D7296" w:rsidRDefault="005C744B" w:rsidP="004D7296">
      <w:pPr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อื่น ๆ ระบุ ............................</w:t>
      </w:r>
    </w:p>
    <w:p w:rsidR="004D7296" w:rsidRDefault="004D7296" w:rsidP="00CE327D">
      <w:pPr>
        <w:rPr>
          <w:rFonts w:ascii="TH SarabunPSK" w:hAnsi="TH SarabunPSK" w:cs="TH SarabunPSK"/>
          <w:sz w:val="32"/>
          <w:szCs w:val="32"/>
        </w:rPr>
      </w:pPr>
    </w:p>
    <w:p w:rsidR="000039C9" w:rsidRDefault="000039C9" w:rsidP="00CE327D">
      <w:pPr>
        <w:rPr>
          <w:rFonts w:ascii="TH SarabunPSK" w:hAnsi="TH SarabunPSK" w:cs="TH SarabunPSK"/>
          <w:sz w:val="32"/>
          <w:szCs w:val="32"/>
        </w:rPr>
      </w:pPr>
    </w:p>
    <w:p w:rsidR="000039C9" w:rsidRDefault="000039C9" w:rsidP="00CE327D">
      <w:pPr>
        <w:rPr>
          <w:rFonts w:ascii="TH SarabunPSK" w:hAnsi="TH SarabunPSK" w:cs="TH SarabunPSK"/>
          <w:sz w:val="32"/>
          <w:szCs w:val="32"/>
        </w:rPr>
      </w:pPr>
    </w:p>
    <w:p w:rsidR="00E7673E" w:rsidRDefault="00E7673E" w:rsidP="00CE327D">
      <w:pPr>
        <w:rPr>
          <w:rFonts w:ascii="TH SarabunPSK" w:hAnsi="TH SarabunPSK" w:cs="TH SarabunPSK"/>
          <w:sz w:val="32"/>
          <w:szCs w:val="32"/>
        </w:rPr>
      </w:pPr>
    </w:p>
    <w:p w:rsidR="00F3193C" w:rsidRDefault="004D7296" w:rsidP="00F3193C">
      <w:pPr>
        <w:rPr>
          <w:rFonts w:ascii="TH SarabunPSK" w:hAnsi="TH SarabunPSK" w:cs="TH SarabunPSK"/>
          <w:b/>
          <w:bCs/>
          <w:sz w:val="32"/>
          <w:szCs w:val="32"/>
        </w:rPr>
      </w:pPr>
      <w:r w:rsidRPr="004D729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ตอนที่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D729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D7296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การนำองค์ความรู้ที่ได้ไปใช้ประโยชน</w:t>
      </w:r>
      <w:r w:rsidR="00F3193C">
        <w:rPr>
          <w:rFonts w:ascii="TH SarabunPSK" w:hAnsi="TH SarabunPSK" w:cs="TH SarabunPSK" w:hint="cs"/>
          <w:b/>
          <w:bCs/>
          <w:sz w:val="32"/>
          <w:szCs w:val="32"/>
          <w:cs/>
        </w:rPr>
        <w:t>์พัฒนา</w:t>
      </w:r>
      <w:r w:rsidR="00E35F10">
        <w:rPr>
          <w:rFonts w:ascii="TH SarabunPSK" w:hAnsi="TH SarabunPSK" w:cs="TH SarabunPSK"/>
          <w:b/>
          <w:bCs/>
          <w:sz w:val="32"/>
          <w:szCs w:val="32"/>
          <w:cs/>
        </w:rPr>
        <w:t>คุณภาพชีวิต</w:t>
      </w:r>
    </w:p>
    <w:p w:rsidR="0032149C" w:rsidRPr="0032149C" w:rsidRDefault="00CE327D" w:rsidP="0032149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5C744B" w:rsidRPr="00CE327D">
        <w:rPr>
          <w:rFonts w:ascii="TH SarabunPSK" w:hAnsi="TH SarabunPSK" w:cs="TH SarabunPSK" w:hint="cs"/>
          <w:sz w:val="32"/>
          <w:szCs w:val="32"/>
          <w:cs/>
        </w:rPr>
        <w:t>คำชี้แจง ให้ผู้รับบริการตอบ</w:t>
      </w:r>
      <w:r w:rsidR="005C744B">
        <w:rPr>
          <w:rFonts w:ascii="TH SarabunPSK" w:hAnsi="TH SarabunPSK" w:cs="TH SarabunPSK" w:hint="cs"/>
          <w:sz w:val="32"/>
          <w:szCs w:val="32"/>
          <w:cs/>
        </w:rPr>
        <w:t xml:space="preserve">ทำเครื่องหมาย </w:t>
      </w:r>
      <w:r w:rsidR="005C744B">
        <w:rPr>
          <w:rFonts w:ascii="TH SarabunPSK" w:hAnsi="TH SarabunPSK" w:cs="TH SarabunPSK" w:hint="cs"/>
          <w:sz w:val="32"/>
          <w:szCs w:val="32"/>
        </w:rPr>
        <w:sym w:font="Wingdings" w:char="F0FC"/>
      </w:r>
      <w:r w:rsidR="005C744B">
        <w:rPr>
          <w:rFonts w:ascii="TH SarabunPSK" w:hAnsi="TH SarabunPSK" w:cs="TH SarabunPSK" w:hint="cs"/>
          <w:sz w:val="32"/>
          <w:szCs w:val="32"/>
          <w:cs/>
        </w:rPr>
        <w:t>ลงในช่อง</w:t>
      </w:r>
      <w:r w:rsidR="005C744B" w:rsidRPr="00CE32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744B">
        <w:rPr>
          <w:rFonts w:hint="cs"/>
        </w:rPr>
        <w:sym w:font="Wingdings 2" w:char="F0A3"/>
      </w:r>
      <w:r w:rsidR="005C744B">
        <w:rPr>
          <w:rFonts w:ascii="TH SarabunPSK" w:hAnsi="TH SarabunPSK" w:cs="TH SarabunPSK" w:hint="cs"/>
          <w:sz w:val="32"/>
          <w:szCs w:val="32"/>
          <w:cs/>
        </w:rPr>
        <w:t xml:space="preserve"> ที่ตรงกับความคิดเห็นของผู้รับบริการที่แท้จริงของท่านมากที่สุด</w:t>
      </w:r>
      <w:r w:rsidR="003214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2149C" w:rsidRPr="0032149C">
        <w:rPr>
          <w:rFonts w:ascii="TH SarabunPSK" w:hAnsi="TH SarabunPSK" w:cs="TH SarabunPSK"/>
          <w:sz w:val="32"/>
          <w:szCs w:val="32"/>
          <w:cs/>
        </w:rPr>
        <w:t>เพื่อจะ</w:t>
      </w:r>
      <w:r w:rsidR="0032149C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32149C" w:rsidRPr="0032149C">
        <w:rPr>
          <w:rFonts w:ascii="TH SarabunPSK" w:hAnsi="TH SarabunPSK" w:cs="TH SarabunPSK"/>
          <w:sz w:val="32"/>
          <w:szCs w:val="32"/>
          <w:cs/>
        </w:rPr>
        <w:t>นำข้อมูล อันเป็นประโยชน์ของท่านมาปรับปรุงและพัฒนาการดำเนินงานโครงการให้ดียิ่งขึ้นโดยให้ความหมายระดับความ</w:t>
      </w:r>
      <w:r w:rsidR="0032149C">
        <w:rPr>
          <w:rFonts w:ascii="TH SarabunPSK" w:hAnsi="TH SarabunPSK" w:cs="TH SarabunPSK" w:hint="cs"/>
          <w:sz w:val="32"/>
          <w:szCs w:val="32"/>
          <w:cs/>
        </w:rPr>
        <w:t>คิดเห็น</w:t>
      </w:r>
      <w:r w:rsidR="0032149C" w:rsidRPr="0032149C">
        <w:rPr>
          <w:rFonts w:ascii="TH SarabunPSK" w:hAnsi="TH SarabunPSK" w:cs="TH SarabunPSK"/>
          <w:sz w:val="32"/>
          <w:szCs w:val="32"/>
          <w:cs/>
        </w:rPr>
        <w:t xml:space="preserve"> ดังนี้    </w:t>
      </w:r>
      <w:r w:rsidR="0032149C" w:rsidRPr="0032149C">
        <w:rPr>
          <w:rFonts w:ascii="TH SarabunPSK" w:hAnsi="TH SarabunPSK" w:cs="TH SarabunPSK"/>
          <w:sz w:val="32"/>
          <w:szCs w:val="32"/>
          <w:cs/>
        </w:rPr>
        <w:tab/>
      </w:r>
    </w:p>
    <w:p w:rsidR="00CE327D" w:rsidRDefault="0032149C" w:rsidP="0032149C">
      <w:pPr>
        <w:rPr>
          <w:rFonts w:ascii="TH SarabunPSK" w:hAnsi="TH SarabunPSK" w:cs="TH SarabunPSK"/>
          <w:sz w:val="32"/>
          <w:szCs w:val="32"/>
        </w:rPr>
      </w:pPr>
      <w:r w:rsidRPr="0032149C">
        <w:rPr>
          <w:rFonts w:ascii="TH SarabunPSK" w:hAnsi="TH SarabunPSK" w:cs="TH SarabunPSK"/>
          <w:sz w:val="32"/>
          <w:szCs w:val="32"/>
        </w:rPr>
        <w:tab/>
        <w:t xml:space="preserve">   5 = </w:t>
      </w:r>
      <w:r w:rsidRPr="0032149C">
        <w:rPr>
          <w:rFonts w:ascii="TH SarabunPSK" w:hAnsi="TH SarabunPSK" w:cs="TH SarabunPSK"/>
          <w:sz w:val="32"/>
          <w:szCs w:val="32"/>
          <w:cs/>
        </w:rPr>
        <w:t>มากที่สุด</w:t>
      </w:r>
      <w:r w:rsidRPr="0032149C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32149C">
        <w:rPr>
          <w:rFonts w:ascii="TH SarabunPSK" w:hAnsi="TH SarabunPSK" w:cs="TH SarabunPSK"/>
          <w:sz w:val="32"/>
          <w:szCs w:val="32"/>
        </w:rPr>
        <w:t xml:space="preserve">4 = </w:t>
      </w:r>
      <w:r w:rsidRPr="0032149C">
        <w:rPr>
          <w:rFonts w:ascii="TH SarabunPSK" w:hAnsi="TH SarabunPSK" w:cs="TH SarabunPSK"/>
          <w:sz w:val="32"/>
          <w:szCs w:val="32"/>
          <w:cs/>
        </w:rPr>
        <w:t>มาก</w:t>
      </w:r>
      <w:r w:rsidRPr="0032149C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32149C">
        <w:rPr>
          <w:rFonts w:ascii="TH SarabunPSK" w:hAnsi="TH SarabunPSK" w:cs="TH SarabunPSK"/>
          <w:sz w:val="32"/>
          <w:szCs w:val="32"/>
        </w:rPr>
        <w:t xml:space="preserve">3 = </w:t>
      </w:r>
      <w:r w:rsidRPr="0032149C">
        <w:rPr>
          <w:rFonts w:ascii="TH SarabunPSK" w:hAnsi="TH SarabunPSK" w:cs="TH SarabunPSK"/>
          <w:sz w:val="32"/>
          <w:szCs w:val="32"/>
          <w:cs/>
        </w:rPr>
        <w:t xml:space="preserve">ปานกลาง           </w:t>
      </w:r>
      <w:r w:rsidRPr="0032149C">
        <w:rPr>
          <w:rFonts w:ascii="TH SarabunPSK" w:hAnsi="TH SarabunPSK" w:cs="TH SarabunPSK"/>
          <w:sz w:val="32"/>
          <w:szCs w:val="32"/>
        </w:rPr>
        <w:t xml:space="preserve">2 = </w:t>
      </w:r>
      <w:r w:rsidRPr="0032149C">
        <w:rPr>
          <w:rFonts w:ascii="TH SarabunPSK" w:hAnsi="TH SarabunPSK" w:cs="TH SarabunPSK"/>
          <w:sz w:val="32"/>
          <w:szCs w:val="32"/>
          <w:cs/>
        </w:rPr>
        <w:t xml:space="preserve">น้อย              </w:t>
      </w:r>
      <w:r w:rsidRPr="0032149C">
        <w:rPr>
          <w:rFonts w:ascii="TH SarabunPSK" w:hAnsi="TH SarabunPSK" w:cs="TH SarabunPSK"/>
          <w:sz w:val="32"/>
          <w:szCs w:val="32"/>
        </w:rPr>
        <w:t xml:space="preserve">1 = </w:t>
      </w:r>
      <w:r w:rsidRPr="0032149C">
        <w:rPr>
          <w:rFonts w:ascii="TH SarabunPSK" w:hAnsi="TH SarabunPSK" w:cs="TH SarabunPSK"/>
          <w:sz w:val="32"/>
          <w:szCs w:val="32"/>
          <w:cs/>
        </w:rPr>
        <w:t>น้อยที่สุด</w:t>
      </w:r>
    </w:p>
    <w:p w:rsidR="00B12F61" w:rsidRPr="0032149C" w:rsidRDefault="00B12F61" w:rsidP="0032149C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10282" w:type="dxa"/>
        <w:jc w:val="center"/>
        <w:tblLook w:val="04A0" w:firstRow="1" w:lastRow="0" w:firstColumn="1" w:lastColumn="0" w:noHBand="0" w:noVBand="1"/>
      </w:tblPr>
      <w:tblGrid>
        <w:gridCol w:w="724"/>
        <w:gridCol w:w="4700"/>
        <w:gridCol w:w="560"/>
        <w:gridCol w:w="561"/>
        <w:gridCol w:w="561"/>
        <w:gridCol w:w="561"/>
        <w:gridCol w:w="561"/>
        <w:gridCol w:w="2054"/>
      </w:tblGrid>
      <w:tr w:rsidR="00585D2F" w:rsidTr="005C3E93">
        <w:trPr>
          <w:tblHeader/>
          <w:jc w:val="center"/>
        </w:trPr>
        <w:tc>
          <w:tcPr>
            <w:tcW w:w="724" w:type="dxa"/>
            <w:vMerge w:val="restart"/>
            <w:vAlign w:val="center"/>
          </w:tcPr>
          <w:p w:rsidR="00585D2F" w:rsidRPr="00D27671" w:rsidRDefault="00585D2F" w:rsidP="003548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700" w:type="dxa"/>
            <w:vMerge w:val="restart"/>
            <w:vAlign w:val="center"/>
          </w:tcPr>
          <w:p w:rsidR="00585D2F" w:rsidRPr="00D27671" w:rsidRDefault="00585D2F" w:rsidP="00E767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7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คุณภาพชีวิต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 </w:t>
            </w:r>
            <w:r w:rsidRPr="00D27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804" w:type="dxa"/>
            <w:gridSpan w:val="5"/>
            <w:vAlign w:val="center"/>
          </w:tcPr>
          <w:p w:rsidR="00585D2F" w:rsidRPr="00D27671" w:rsidRDefault="00585D2F" w:rsidP="00B12F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76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ระดับความคิดเห็น</w:t>
            </w:r>
          </w:p>
        </w:tc>
        <w:tc>
          <w:tcPr>
            <w:tcW w:w="2054" w:type="dxa"/>
            <w:vMerge w:val="restart"/>
            <w:vAlign w:val="center"/>
          </w:tcPr>
          <w:p w:rsidR="00585D2F" w:rsidRPr="00D27671" w:rsidRDefault="00585D2F" w:rsidP="00B12F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76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ข้อคิดเห็นเพิ่มเติม</w:t>
            </w:r>
          </w:p>
        </w:tc>
      </w:tr>
      <w:tr w:rsidR="00585D2F" w:rsidTr="005C3E93">
        <w:trPr>
          <w:tblHeader/>
          <w:jc w:val="center"/>
        </w:trPr>
        <w:tc>
          <w:tcPr>
            <w:tcW w:w="724" w:type="dxa"/>
            <w:vMerge/>
          </w:tcPr>
          <w:p w:rsidR="00585D2F" w:rsidRDefault="00585D2F" w:rsidP="00CE32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00" w:type="dxa"/>
            <w:vMerge/>
          </w:tcPr>
          <w:p w:rsidR="00585D2F" w:rsidRDefault="00585D2F" w:rsidP="00CE32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  <w:vAlign w:val="center"/>
          </w:tcPr>
          <w:p w:rsidR="00585D2F" w:rsidRPr="00D27671" w:rsidRDefault="00585D2F" w:rsidP="003214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7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61" w:type="dxa"/>
            <w:vAlign w:val="center"/>
          </w:tcPr>
          <w:p w:rsidR="00585D2F" w:rsidRPr="00D27671" w:rsidRDefault="00585D2F" w:rsidP="003214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7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1" w:type="dxa"/>
            <w:vAlign w:val="center"/>
          </w:tcPr>
          <w:p w:rsidR="00585D2F" w:rsidRPr="00D27671" w:rsidRDefault="00585D2F" w:rsidP="003214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7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1" w:type="dxa"/>
            <w:vAlign w:val="center"/>
          </w:tcPr>
          <w:p w:rsidR="00585D2F" w:rsidRPr="00D27671" w:rsidRDefault="00585D2F" w:rsidP="003214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7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1" w:type="dxa"/>
            <w:vAlign w:val="center"/>
          </w:tcPr>
          <w:p w:rsidR="00585D2F" w:rsidRPr="00D27671" w:rsidRDefault="00585D2F" w:rsidP="003214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76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54" w:type="dxa"/>
            <w:vMerge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74FC" w:rsidTr="00E874FC">
        <w:trPr>
          <w:jc w:val="center"/>
        </w:trPr>
        <w:tc>
          <w:tcPr>
            <w:tcW w:w="10282" w:type="dxa"/>
            <w:gridSpan w:val="8"/>
            <w:shd w:val="clear" w:color="auto" w:fill="D9D9D9" w:themeFill="background1" w:themeFillShade="D9"/>
          </w:tcPr>
          <w:p w:rsidR="00E874FC" w:rsidRDefault="00E874FC" w:rsidP="00E87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74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  <w:r w:rsidRPr="00E874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คุณภาพชีวิตด้าน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การทำงาน</w:t>
            </w:r>
          </w:p>
        </w:tc>
      </w:tr>
      <w:tr w:rsidR="00585D2F" w:rsidTr="005C3E93">
        <w:trPr>
          <w:jc w:val="center"/>
        </w:trPr>
        <w:tc>
          <w:tcPr>
            <w:tcW w:w="724" w:type="dxa"/>
          </w:tcPr>
          <w:p w:rsidR="00585D2F" w:rsidRDefault="00585D2F" w:rsidP="00585D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700" w:type="dxa"/>
          </w:tcPr>
          <w:p w:rsidR="00585D2F" w:rsidRPr="0008191F" w:rsidRDefault="00585D2F" w:rsidP="003214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ความรู้ที่ได้รับไปพัฒนาให้เกิดองค์ความรู้ใหม่ และขยายผลเป็นอาชีพได้</w:t>
            </w:r>
          </w:p>
        </w:tc>
        <w:tc>
          <w:tcPr>
            <w:tcW w:w="560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D2F" w:rsidTr="005C3E93">
        <w:trPr>
          <w:jc w:val="center"/>
        </w:trPr>
        <w:tc>
          <w:tcPr>
            <w:tcW w:w="724" w:type="dxa"/>
          </w:tcPr>
          <w:p w:rsidR="00585D2F" w:rsidRPr="0008191F" w:rsidRDefault="00585D2F" w:rsidP="00585D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700" w:type="dxa"/>
          </w:tcPr>
          <w:p w:rsidR="00585D2F" w:rsidRDefault="00585D2F" w:rsidP="000819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91F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สามารถนำความรู้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ที่ได้รับไปจัด</w:t>
            </w:r>
            <w:r w:rsidRPr="0008191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กิจกรรมถ่ายทอดให้แก่ผู้อื่นได้</w:t>
            </w:r>
          </w:p>
        </w:tc>
        <w:tc>
          <w:tcPr>
            <w:tcW w:w="560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D2F" w:rsidTr="005C3E93">
        <w:trPr>
          <w:jc w:val="center"/>
        </w:trPr>
        <w:tc>
          <w:tcPr>
            <w:tcW w:w="724" w:type="dxa"/>
          </w:tcPr>
          <w:p w:rsidR="00585D2F" w:rsidRPr="0032149C" w:rsidRDefault="00585D2F" w:rsidP="00585D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700" w:type="dxa"/>
          </w:tcPr>
          <w:p w:rsidR="00585D2F" w:rsidRPr="0008191F" w:rsidRDefault="00585D2F" w:rsidP="00CE32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149C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ทำให้ท่านมี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กำลังใจ</w:t>
            </w:r>
            <w:r w:rsidRPr="0032149C">
              <w:rPr>
                <w:rFonts w:ascii="TH SarabunPSK" w:hAnsi="TH SarabunPSK" w:cs="TH SarabunPSK"/>
                <w:sz w:val="32"/>
                <w:szCs w:val="32"/>
                <w:cs/>
              </w:rPr>
              <w:t>ในการทำกิจกรรมต่าง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2149C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2149C">
              <w:rPr>
                <w:rFonts w:ascii="TH SarabunPSK" w:hAnsi="TH SarabunPSK" w:cs="TH SarabunPSK"/>
                <w:sz w:val="32"/>
                <w:szCs w:val="32"/>
                <w:cs/>
              </w:rPr>
              <w:t>ในชีวิตประจำวัน</w:t>
            </w:r>
          </w:p>
        </w:tc>
        <w:tc>
          <w:tcPr>
            <w:tcW w:w="560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D2F" w:rsidTr="005C3E93">
        <w:trPr>
          <w:jc w:val="center"/>
        </w:trPr>
        <w:tc>
          <w:tcPr>
            <w:tcW w:w="724" w:type="dxa"/>
          </w:tcPr>
          <w:p w:rsidR="00585D2F" w:rsidRPr="0008191F" w:rsidRDefault="00585D2F" w:rsidP="00585D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700" w:type="dxa"/>
          </w:tcPr>
          <w:p w:rsidR="00585D2F" w:rsidRDefault="00585D2F" w:rsidP="00CE32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91F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สามารถนำความรู้ที่ได้ไปสร้างอาชีพเสริม</w:t>
            </w:r>
          </w:p>
        </w:tc>
        <w:tc>
          <w:tcPr>
            <w:tcW w:w="560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D2F" w:rsidTr="005C3E93">
        <w:trPr>
          <w:jc w:val="center"/>
        </w:trPr>
        <w:tc>
          <w:tcPr>
            <w:tcW w:w="724" w:type="dxa"/>
          </w:tcPr>
          <w:p w:rsidR="00585D2F" w:rsidRPr="0032149C" w:rsidRDefault="00585D2F" w:rsidP="00585D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700" w:type="dxa"/>
          </w:tcPr>
          <w:p w:rsidR="00585D2F" w:rsidRDefault="00585D2F" w:rsidP="003214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149C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</w:t>
            </w:r>
            <w:r w:rsidRPr="0032149C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คุณภาพชีวิตด้าน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การทำงานดีขึ้น</w:t>
            </w:r>
          </w:p>
        </w:tc>
        <w:tc>
          <w:tcPr>
            <w:tcW w:w="560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585D2F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3E93" w:rsidTr="005C3E93">
        <w:trPr>
          <w:jc w:val="center"/>
        </w:trPr>
        <w:tc>
          <w:tcPr>
            <w:tcW w:w="5424" w:type="dxa"/>
            <w:gridSpan w:val="2"/>
            <w:shd w:val="clear" w:color="auto" w:fill="F2F2F2" w:themeFill="background1" w:themeFillShade="F2"/>
          </w:tcPr>
          <w:p w:rsidR="005C3E93" w:rsidRPr="00F3193C" w:rsidRDefault="005C3E93" w:rsidP="00585D2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 ผลการประเมิน</w:t>
            </w:r>
            <w:r w:rsidRPr="00E767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คุณภาพชีวิต</w:t>
            </w:r>
            <w:r w:rsidRPr="00E874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  <w:r w:rsidRPr="00E874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การทำงาน</w:t>
            </w:r>
          </w:p>
        </w:tc>
        <w:tc>
          <w:tcPr>
            <w:tcW w:w="4858" w:type="dxa"/>
            <w:gridSpan w:val="6"/>
            <w:shd w:val="clear" w:color="auto" w:fill="F2F2F2" w:themeFill="background1" w:themeFillShade="F2"/>
            <w:vAlign w:val="center"/>
          </w:tcPr>
          <w:p w:rsidR="005C3E93" w:rsidRDefault="007A09BF" w:rsidP="005C3E93">
            <w:pPr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H SarabunPSK"/>
                        <w:b/>
                        <w:bCs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H SarabunPSK"/>
                            <w:b/>
                            <w:bCs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="TH SarabunPSK"/>
                            <w:sz w:val="18"/>
                            <w:szCs w:val="18"/>
                            <w:cs/>
                          </w:rPr>
                          <m:t>ผลรวมของคะแนนด้านคุณภาพชีวิตการทำงาน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H SarabunPSK"/>
                            <w:sz w:val="18"/>
                            <w:szCs w:val="18"/>
                          </w:rPr>
                          <m:t>25</m:t>
                        </m:r>
                      </m:den>
                    </m:f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18"/>
                        <w:szCs w:val="18"/>
                      </w:rPr>
                    </m:ctrlPr>
                  </m:e>
                </m:d>
                <m:r>
                  <m:rPr>
                    <m:sty m:val="bi"/>
                  </m:rPr>
                  <w:rPr>
                    <w:rFonts w:ascii="Cambria Math" w:hAnsi="Cambria Math" w:cs="TH SarabunPSK"/>
                    <w:sz w:val="18"/>
                    <w:szCs w:val="18"/>
                  </w:rPr>
                  <m:t>*100</m:t>
                </m:r>
              </m:oMath>
            </m:oMathPara>
          </w:p>
        </w:tc>
      </w:tr>
      <w:tr w:rsidR="000039C9" w:rsidTr="005C3E93">
        <w:trPr>
          <w:jc w:val="center"/>
        </w:trPr>
        <w:tc>
          <w:tcPr>
            <w:tcW w:w="5424" w:type="dxa"/>
            <w:gridSpan w:val="2"/>
            <w:shd w:val="clear" w:color="auto" w:fill="F2F2F2" w:themeFill="background1" w:themeFillShade="F2"/>
          </w:tcPr>
          <w:p w:rsidR="000039C9" w:rsidRDefault="000039C9" w:rsidP="00585D2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4858" w:type="dxa"/>
            <w:gridSpan w:val="6"/>
            <w:shd w:val="clear" w:color="auto" w:fill="F2F2F2" w:themeFill="background1" w:themeFillShade="F2"/>
            <w:vAlign w:val="center"/>
          </w:tcPr>
          <w:p w:rsidR="000039C9" w:rsidRPr="005C3E93" w:rsidRDefault="000039C9" w:rsidP="005C3E93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</w:tr>
      <w:tr w:rsidR="00585D2F" w:rsidTr="008942FE">
        <w:trPr>
          <w:jc w:val="center"/>
        </w:trPr>
        <w:tc>
          <w:tcPr>
            <w:tcW w:w="10282" w:type="dxa"/>
            <w:gridSpan w:val="8"/>
            <w:shd w:val="clear" w:color="auto" w:fill="D9D9D9" w:themeFill="background1" w:themeFillShade="D9"/>
          </w:tcPr>
          <w:p w:rsidR="00585D2F" w:rsidRDefault="00A50966" w:rsidP="00E767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  <w:r w:rsidR="00585D2F" w:rsidRPr="00F319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คุณภาพชีวิตด้านครอบครัว</w:t>
            </w:r>
          </w:p>
        </w:tc>
      </w:tr>
      <w:tr w:rsidR="00585D2F" w:rsidTr="005C3E93">
        <w:trPr>
          <w:jc w:val="center"/>
        </w:trPr>
        <w:tc>
          <w:tcPr>
            <w:tcW w:w="724" w:type="dxa"/>
          </w:tcPr>
          <w:p w:rsidR="00585D2F" w:rsidRPr="0032149C" w:rsidRDefault="00585D2F" w:rsidP="00585D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700" w:type="dxa"/>
          </w:tcPr>
          <w:p w:rsidR="00585D2F" w:rsidRPr="0032149C" w:rsidRDefault="00585D2F" w:rsidP="00CE32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149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ความรู้ที่ได้รับทำให้ครอบครัวมีความสุขเพิ่มมากขึ้น</w:t>
            </w:r>
          </w:p>
        </w:tc>
        <w:tc>
          <w:tcPr>
            <w:tcW w:w="560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D2F" w:rsidTr="005C3E93">
        <w:trPr>
          <w:jc w:val="center"/>
        </w:trPr>
        <w:tc>
          <w:tcPr>
            <w:tcW w:w="724" w:type="dxa"/>
          </w:tcPr>
          <w:p w:rsidR="00585D2F" w:rsidRDefault="00585D2F" w:rsidP="00585D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700" w:type="dxa"/>
          </w:tcPr>
          <w:p w:rsidR="00585D2F" w:rsidRPr="0032149C" w:rsidRDefault="00585D2F" w:rsidP="00CE32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ความรู้ที่ได้รับทำให้ท่านมี</w:t>
            </w:r>
            <w:r w:rsidRPr="003214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ความสามารถในการควบคุมชีวิตตนเองได้  </w:t>
            </w:r>
          </w:p>
        </w:tc>
        <w:tc>
          <w:tcPr>
            <w:tcW w:w="560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D2F" w:rsidTr="005C3E93">
        <w:trPr>
          <w:jc w:val="center"/>
        </w:trPr>
        <w:tc>
          <w:tcPr>
            <w:tcW w:w="724" w:type="dxa"/>
          </w:tcPr>
          <w:p w:rsidR="00585D2F" w:rsidRPr="0032149C" w:rsidRDefault="00585D2F" w:rsidP="00585D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700" w:type="dxa"/>
          </w:tcPr>
          <w:p w:rsidR="00585D2F" w:rsidRDefault="00585D2F" w:rsidP="003214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149C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ความรู้ที่ได้รับสามารถดูแล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</w:t>
            </w:r>
            <w:r w:rsidRPr="0032149C">
              <w:rPr>
                <w:rFonts w:ascii="TH SarabunPSK" w:hAnsi="TH SarabunPSK" w:cs="TH SarabunPSK"/>
                <w:sz w:val="32"/>
                <w:szCs w:val="32"/>
                <w:cs/>
              </w:rPr>
              <w:t>ได้ โดยไม่ต้องพึ่งพาคนอื่น</w:t>
            </w:r>
          </w:p>
        </w:tc>
        <w:tc>
          <w:tcPr>
            <w:tcW w:w="560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D2F" w:rsidTr="005C3E93">
        <w:trPr>
          <w:jc w:val="center"/>
        </w:trPr>
        <w:tc>
          <w:tcPr>
            <w:tcW w:w="724" w:type="dxa"/>
          </w:tcPr>
          <w:p w:rsidR="00585D2F" w:rsidRPr="0008191F" w:rsidRDefault="00585D2F" w:rsidP="00585D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700" w:type="dxa"/>
          </w:tcPr>
          <w:p w:rsidR="00585D2F" w:rsidRPr="0032149C" w:rsidRDefault="00585D2F" w:rsidP="003214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191F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สามารถนำความรู้ที่ได้ไปสร้างรายได้ให้แก่ครอบครัว</w:t>
            </w:r>
          </w:p>
        </w:tc>
        <w:tc>
          <w:tcPr>
            <w:tcW w:w="560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D2F" w:rsidTr="005C3E93">
        <w:trPr>
          <w:jc w:val="center"/>
        </w:trPr>
        <w:tc>
          <w:tcPr>
            <w:tcW w:w="724" w:type="dxa"/>
          </w:tcPr>
          <w:p w:rsidR="00585D2F" w:rsidRPr="0032149C" w:rsidRDefault="00585D2F" w:rsidP="00585D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4700" w:type="dxa"/>
          </w:tcPr>
          <w:p w:rsidR="00585D2F" w:rsidRPr="0032149C" w:rsidRDefault="00585D2F" w:rsidP="003214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149C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</w:t>
            </w:r>
            <w:r w:rsidRPr="0032149C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คุณภาพชีวิตด้านครอบครัว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ดีขึ้น</w:t>
            </w:r>
          </w:p>
        </w:tc>
        <w:tc>
          <w:tcPr>
            <w:tcW w:w="560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9C9" w:rsidTr="00F85EFD">
        <w:trPr>
          <w:jc w:val="center"/>
        </w:trPr>
        <w:tc>
          <w:tcPr>
            <w:tcW w:w="5424" w:type="dxa"/>
            <w:gridSpan w:val="2"/>
            <w:shd w:val="clear" w:color="auto" w:fill="F2F2F2" w:themeFill="background1" w:themeFillShade="F2"/>
          </w:tcPr>
          <w:p w:rsidR="000039C9" w:rsidRPr="0032149C" w:rsidRDefault="000039C9" w:rsidP="00585D2F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67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767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E767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คุณภาพชีวิตด้านครอบครัว</w:t>
            </w:r>
          </w:p>
        </w:tc>
        <w:tc>
          <w:tcPr>
            <w:tcW w:w="4858" w:type="dxa"/>
            <w:gridSpan w:val="6"/>
            <w:shd w:val="clear" w:color="auto" w:fill="F2F2F2" w:themeFill="background1" w:themeFillShade="F2"/>
            <w:vAlign w:val="center"/>
          </w:tcPr>
          <w:p w:rsidR="000039C9" w:rsidRPr="0032149C" w:rsidRDefault="007A09BF" w:rsidP="000039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H SarabunPSK"/>
                        <w:b/>
                        <w:bCs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H SarabunPSK"/>
                            <w:b/>
                            <w:bCs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="TH SarabunPSK"/>
                            <w:sz w:val="18"/>
                            <w:szCs w:val="18"/>
                            <w:cs/>
                          </w:rPr>
                          <m:t>ผลรวมของคะแนนด้านครอบครัว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H SarabunPSK"/>
                            <w:sz w:val="18"/>
                            <w:szCs w:val="18"/>
                          </w:rPr>
                          <m:t>25</m:t>
                        </m:r>
                      </m:den>
                    </m:f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18"/>
                        <w:szCs w:val="18"/>
                      </w:rPr>
                    </m:ctrlPr>
                  </m:e>
                </m:d>
                <m:r>
                  <m:rPr>
                    <m:sty m:val="bi"/>
                  </m:rPr>
                  <w:rPr>
                    <w:rFonts w:ascii="Cambria Math" w:hAnsi="Cambria Math" w:cs="TH SarabunPSK"/>
                    <w:sz w:val="18"/>
                    <w:szCs w:val="18"/>
                  </w:rPr>
                  <m:t>*100</m:t>
                </m:r>
              </m:oMath>
            </m:oMathPara>
          </w:p>
        </w:tc>
      </w:tr>
      <w:tr w:rsidR="000039C9" w:rsidTr="00636621">
        <w:trPr>
          <w:jc w:val="center"/>
        </w:trPr>
        <w:tc>
          <w:tcPr>
            <w:tcW w:w="5424" w:type="dxa"/>
            <w:gridSpan w:val="2"/>
            <w:shd w:val="clear" w:color="auto" w:fill="F2F2F2" w:themeFill="background1" w:themeFillShade="F2"/>
          </w:tcPr>
          <w:p w:rsidR="000039C9" w:rsidRPr="00E7673E" w:rsidRDefault="000039C9" w:rsidP="00585D2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39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4858" w:type="dxa"/>
            <w:gridSpan w:val="6"/>
            <w:shd w:val="clear" w:color="auto" w:fill="F2F2F2" w:themeFill="background1" w:themeFillShade="F2"/>
            <w:vAlign w:val="center"/>
          </w:tcPr>
          <w:p w:rsidR="000039C9" w:rsidRPr="0032149C" w:rsidRDefault="000039C9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D2F" w:rsidTr="00D42B48">
        <w:trPr>
          <w:jc w:val="center"/>
        </w:trPr>
        <w:tc>
          <w:tcPr>
            <w:tcW w:w="10282" w:type="dxa"/>
            <w:gridSpan w:val="8"/>
            <w:shd w:val="clear" w:color="auto" w:fill="D9D9D9" w:themeFill="background1" w:themeFillShade="D9"/>
          </w:tcPr>
          <w:p w:rsidR="00585D2F" w:rsidRPr="0032149C" w:rsidRDefault="00A50966" w:rsidP="00585D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09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  <w:r w:rsidR="00585D2F" w:rsidRPr="003214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คุณภาพชีวิตด้านสิ่งแวดล้อม</w:t>
            </w:r>
          </w:p>
        </w:tc>
      </w:tr>
      <w:tr w:rsidR="00585D2F" w:rsidTr="005C3E93">
        <w:trPr>
          <w:jc w:val="center"/>
        </w:trPr>
        <w:tc>
          <w:tcPr>
            <w:tcW w:w="724" w:type="dxa"/>
          </w:tcPr>
          <w:p w:rsidR="00585D2F" w:rsidRPr="00D27671" w:rsidRDefault="00585D2F" w:rsidP="00585D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4700" w:type="dxa"/>
          </w:tcPr>
          <w:p w:rsidR="00585D2F" w:rsidRPr="0032149C" w:rsidRDefault="00585D2F" w:rsidP="00585D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767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ความรู้ที่ได้รับทำให้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เกิดการใช้ประโยชน์ในทรัพยากรของชุมชนที่มีประสิทธิภาพมากขึ้น</w:t>
            </w:r>
          </w:p>
        </w:tc>
        <w:tc>
          <w:tcPr>
            <w:tcW w:w="560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D2F" w:rsidTr="005C3E93">
        <w:trPr>
          <w:jc w:val="center"/>
        </w:trPr>
        <w:tc>
          <w:tcPr>
            <w:tcW w:w="724" w:type="dxa"/>
          </w:tcPr>
          <w:p w:rsidR="00585D2F" w:rsidRPr="00D27671" w:rsidRDefault="00585D2F" w:rsidP="00585D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4700" w:type="dxa"/>
          </w:tcPr>
          <w:p w:rsidR="00585D2F" w:rsidRPr="00D27671" w:rsidRDefault="00585D2F" w:rsidP="00D276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767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ความรู้ที่ได้รับทำให้ตนเองมีประโยชน์ต่อคนอื่น</w:t>
            </w:r>
          </w:p>
        </w:tc>
        <w:tc>
          <w:tcPr>
            <w:tcW w:w="560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585D2F" w:rsidRPr="0032149C" w:rsidRDefault="00585D2F" w:rsidP="003214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D2F" w:rsidTr="005C3E93">
        <w:trPr>
          <w:jc w:val="center"/>
        </w:trPr>
        <w:tc>
          <w:tcPr>
            <w:tcW w:w="724" w:type="dxa"/>
          </w:tcPr>
          <w:p w:rsidR="00585D2F" w:rsidRPr="0032149C" w:rsidRDefault="00585D2F" w:rsidP="00585D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4700" w:type="dxa"/>
          </w:tcPr>
          <w:p w:rsidR="00585D2F" w:rsidRPr="0032149C" w:rsidRDefault="00585D2F" w:rsidP="00D276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149C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</w:t>
            </w:r>
            <w:r w:rsidRPr="0032149C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คุณภาพชีวิตด้าน</w:t>
            </w:r>
            <w:r w:rsidRPr="00D27671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ดีขึ้น</w:t>
            </w:r>
          </w:p>
        </w:tc>
        <w:tc>
          <w:tcPr>
            <w:tcW w:w="560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D2F" w:rsidTr="005C3E93">
        <w:trPr>
          <w:jc w:val="center"/>
        </w:trPr>
        <w:tc>
          <w:tcPr>
            <w:tcW w:w="724" w:type="dxa"/>
          </w:tcPr>
          <w:p w:rsidR="00585D2F" w:rsidRDefault="00585D2F" w:rsidP="00585D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4700" w:type="dxa"/>
          </w:tcPr>
          <w:p w:rsidR="00585D2F" w:rsidRPr="0032149C" w:rsidRDefault="00585D2F" w:rsidP="00D276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สามารถนำความรู้ที่ได้ไปบริหารจัดการวัสดุเหลือใช้ได้ดีขึ้น</w:t>
            </w:r>
          </w:p>
        </w:tc>
        <w:tc>
          <w:tcPr>
            <w:tcW w:w="560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9C9" w:rsidTr="00761E9A">
        <w:trPr>
          <w:jc w:val="center"/>
        </w:trPr>
        <w:tc>
          <w:tcPr>
            <w:tcW w:w="5424" w:type="dxa"/>
            <w:gridSpan w:val="2"/>
            <w:shd w:val="clear" w:color="auto" w:fill="F2F2F2" w:themeFill="background1" w:themeFillShade="F2"/>
          </w:tcPr>
          <w:p w:rsidR="000039C9" w:rsidRPr="00F3193C" w:rsidRDefault="000039C9" w:rsidP="00585D2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5D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 ผลการประเมิน</w:t>
            </w:r>
            <w:r w:rsidRPr="00585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คุณภาพชีวิตด้านสิ่งแวดล้อม</w:t>
            </w:r>
          </w:p>
        </w:tc>
        <w:tc>
          <w:tcPr>
            <w:tcW w:w="4858" w:type="dxa"/>
            <w:gridSpan w:val="6"/>
            <w:shd w:val="clear" w:color="auto" w:fill="F2F2F2" w:themeFill="background1" w:themeFillShade="F2"/>
            <w:vAlign w:val="center"/>
          </w:tcPr>
          <w:p w:rsidR="000039C9" w:rsidRPr="0032149C" w:rsidRDefault="007A09BF" w:rsidP="000039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H SarabunPSK"/>
                        <w:b/>
                        <w:bCs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H SarabunPSK"/>
                            <w:b/>
                            <w:bCs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="TH SarabunPSK"/>
                            <w:sz w:val="18"/>
                            <w:szCs w:val="18"/>
                            <w:cs/>
                          </w:rPr>
                          <m:t>ผลรวมของคะแนนด้านสิ่งแวดล้อม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H SarabunPSK"/>
                            <w:sz w:val="18"/>
                            <w:szCs w:val="18"/>
                          </w:rPr>
                          <m:t>20</m:t>
                        </m:r>
                      </m:den>
                    </m:f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18"/>
                        <w:szCs w:val="18"/>
                      </w:rPr>
                    </m:ctrlPr>
                  </m:e>
                </m:d>
                <m:r>
                  <m:rPr>
                    <m:sty m:val="bi"/>
                  </m:rPr>
                  <w:rPr>
                    <w:rFonts w:ascii="Cambria Math" w:hAnsi="Cambria Math" w:cs="TH SarabunPSK"/>
                    <w:sz w:val="18"/>
                    <w:szCs w:val="18"/>
                  </w:rPr>
                  <m:t>*100</m:t>
                </m:r>
              </m:oMath>
            </m:oMathPara>
          </w:p>
        </w:tc>
      </w:tr>
      <w:tr w:rsidR="000039C9" w:rsidTr="000344A1">
        <w:trPr>
          <w:jc w:val="center"/>
        </w:trPr>
        <w:tc>
          <w:tcPr>
            <w:tcW w:w="5424" w:type="dxa"/>
            <w:gridSpan w:val="2"/>
            <w:shd w:val="clear" w:color="auto" w:fill="F2F2F2" w:themeFill="background1" w:themeFillShade="F2"/>
          </w:tcPr>
          <w:p w:rsidR="000039C9" w:rsidRPr="00585D2F" w:rsidRDefault="000039C9" w:rsidP="00585D2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39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4858" w:type="dxa"/>
            <w:gridSpan w:val="6"/>
            <w:shd w:val="clear" w:color="auto" w:fill="F2F2F2" w:themeFill="background1" w:themeFillShade="F2"/>
            <w:vAlign w:val="center"/>
          </w:tcPr>
          <w:p w:rsidR="000039C9" w:rsidRPr="0032149C" w:rsidRDefault="000039C9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D2F" w:rsidTr="00393BAE">
        <w:trPr>
          <w:jc w:val="center"/>
        </w:trPr>
        <w:tc>
          <w:tcPr>
            <w:tcW w:w="10282" w:type="dxa"/>
            <w:gridSpan w:val="8"/>
            <w:shd w:val="clear" w:color="auto" w:fill="D9D9D9" w:themeFill="background1" w:themeFillShade="D9"/>
          </w:tcPr>
          <w:p w:rsidR="00585D2F" w:rsidRPr="0032149C" w:rsidRDefault="00A50966" w:rsidP="00585D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09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ด้าน</w:t>
            </w:r>
            <w:r w:rsidR="00585D2F" w:rsidRPr="00F319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ด้านสุขภาพและความเครียด</w:t>
            </w:r>
          </w:p>
        </w:tc>
      </w:tr>
      <w:tr w:rsidR="00585D2F" w:rsidTr="005C3E93">
        <w:trPr>
          <w:jc w:val="center"/>
        </w:trPr>
        <w:tc>
          <w:tcPr>
            <w:tcW w:w="724" w:type="dxa"/>
          </w:tcPr>
          <w:p w:rsidR="00585D2F" w:rsidRPr="00D27671" w:rsidRDefault="00585D2F" w:rsidP="00585D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4700" w:type="dxa"/>
          </w:tcPr>
          <w:p w:rsidR="00585D2F" w:rsidRPr="00D27671" w:rsidRDefault="00585D2F" w:rsidP="00D276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767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ความรู้ที่ได้รับทำให้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ท่านได้ทำสิ่งที่ เพลิดเพลิน</w:t>
            </w:r>
            <w:r w:rsidRPr="00D276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รื่นเริง สนุกสนาน</w:t>
            </w:r>
          </w:p>
        </w:tc>
        <w:tc>
          <w:tcPr>
            <w:tcW w:w="560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D2F" w:rsidTr="005C3E93">
        <w:trPr>
          <w:jc w:val="center"/>
        </w:trPr>
        <w:tc>
          <w:tcPr>
            <w:tcW w:w="724" w:type="dxa"/>
          </w:tcPr>
          <w:p w:rsidR="00585D2F" w:rsidRPr="00D27671" w:rsidRDefault="00585D2F" w:rsidP="00585D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4700" w:type="dxa"/>
          </w:tcPr>
          <w:p w:rsidR="00585D2F" w:rsidRPr="00D27671" w:rsidRDefault="00585D2F" w:rsidP="00D276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767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ความรู้ที่ได้รับทำให้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ท่าน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จัดการกับ</w:t>
            </w:r>
            <w:r w:rsidRPr="00D27671">
              <w:rPr>
                <w:rFonts w:ascii="TH SarabunPSK" w:hAnsi="TH SarabunPSK" w:cs="TH SarabunPSK"/>
                <w:sz w:val="32"/>
                <w:szCs w:val="32"/>
                <w:cs/>
              </w:rPr>
              <w:t>ความกังวลใจในชีวิต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560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D2F" w:rsidTr="005C3E93">
        <w:trPr>
          <w:jc w:val="center"/>
        </w:trPr>
        <w:tc>
          <w:tcPr>
            <w:tcW w:w="724" w:type="dxa"/>
          </w:tcPr>
          <w:p w:rsidR="00585D2F" w:rsidRPr="0032149C" w:rsidRDefault="00585D2F" w:rsidP="00585D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4700" w:type="dxa"/>
          </w:tcPr>
          <w:p w:rsidR="00585D2F" w:rsidRPr="00D27671" w:rsidRDefault="00585D2F" w:rsidP="00D276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767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ความรู้ที่ได้รับทำให้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ท่าน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132284">
              <w:rPr>
                <w:rFonts w:ascii="TH SarabunPSK" w:hAnsi="TH SarabunPSK" w:cs="TH SarabunPSK"/>
                <w:sz w:val="32"/>
                <w:szCs w:val="32"/>
                <w:cs/>
              </w:rPr>
              <w:t>ความสำเร็จตามเป้าหมายของท่านเอง</w:t>
            </w:r>
          </w:p>
        </w:tc>
        <w:tc>
          <w:tcPr>
            <w:tcW w:w="560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585D2F" w:rsidRPr="00132284" w:rsidRDefault="00585D2F" w:rsidP="00D27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D2F" w:rsidTr="005C3E93">
        <w:trPr>
          <w:jc w:val="center"/>
        </w:trPr>
        <w:tc>
          <w:tcPr>
            <w:tcW w:w="724" w:type="dxa"/>
          </w:tcPr>
          <w:p w:rsidR="00585D2F" w:rsidRPr="0032149C" w:rsidRDefault="00585D2F" w:rsidP="00585D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4700" w:type="dxa"/>
          </w:tcPr>
          <w:p w:rsidR="00585D2F" w:rsidRPr="0032149C" w:rsidRDefault="00585D2F" w:rsidP="001322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149C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</w:t>
            </w:r>
            <w:r w:rsidRPr="0032149C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คุณภาพชีวิต</w:t>
            </w:r>
            <w:r w:rsidRPr="00132284">
              <w:rPr>
                <w:rFonts w:ascii="TH SarabunPSK" w:hAnsi="TH SarabunPSK" w:cs="TH SarabunPSK"/>
                <w:sz w:val="32"/>
                <w:szCs w:val="32"/>
                <w:cs/>
              </w:rPr>
              <w:t>สุขภาพและความเครียด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ดีขึ้น</w:t>
            </w:r>
          </w:p>
        </w:tc>
        <w:tc>
          <w:tcPr>
            <w:tcW w:w="560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585D2F" w:rsidRPr="00132284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9C9" w:rsidTr="00C4195C">
        <w:trPr>
          <w:jc w:val="center"/>
        </w:trPr>
        <w:tc>
          <w:tcPr>
            <w:tcW w:w="5424" w:type="dxa"/>
            <w:gridSpan w:val="2"/>
            <w:shd w:val="clear" w:color="auto" w:fill="F2F2F2" w:themeFill="background1" w:themeFillShade="F2"/>
          </w:tcPr>
          <w:p w:rsidR="000039C9" w:rsidRDefault="000039C9" w:rsidP="000039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</w:t>
            </w:r>
            <w:r w:rsidRPr="00585D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คุณภาพชีวิตด้านสุขภาพแล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</w:t>
            </w:r>
            <w:r w:rsidRPr="00585D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ความเครียด</w:t>
            </w:r>
          </w:p>
        </w:tc>
        <w:tc>
          <w:tcPr>
            <w:tcW w:w="4858" w:type="dxa"/>
            <w:gridSpan w:val="6"/>
            <w:shd w:val="clear" w:color="auto" w:fill="F2F2F2" w:themeFill="background1" w:themeFillShade="F2"/>
            <w:vAlign w:val="center"/>
          </w:tcPr>
          <w:p w:rsidR="000039C9" w:rsidRPr="00132284" w:rsidRDefault="007A09B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H SarabunPSK"/>
                        <w:b/>
                        <w:bCs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H SarabunPSK"/>
                            <w:b/>
                            <w:bCs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="TH SarabunPSK"/>
                            <w:sz w:val="18"/>
                            <w:szCs w:val="18"/>
                            <w:cs/>
                          </w:rPr>
                          <m:t>ผลรวมของคะแนนด้านสิ่งแวดล้อม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H SarabunPSK"/>
                            <w:sz w:val="18"/>
                            <w:szCs w:val="18"/>
                          </w:rPr>
                          <m:t>20</m:t>
                        </m:r>
                      </m:den>
                    </m:f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18"/>
                        <w:szCs w:val="18"/>
                      </w:rPr>
                    </m:ctrlPr>
                  </m:e>
                </m:d>
                <m:r>
                  <m:rPr>
                    <m:sty m:val="bi"/>
                  </m:rPr>
                  <w:rPr>
                    <w:rFonts w:ascii="Cambria Math" w:hAnsi="Cambria Math" w:cs="TH SarabunPSK"/>
                    <w:sz w:val="18"/>
                    <w:szCs w:val="18"/>
                  </w:rPr>
                  <m:t>*100</m:t>
                </m:r>
              </m:oMath>
            </m:oMathPara>
          </w:p>
        </w:tc>
      </w:tr>
      <w:tr w:rsidR="000039C9" w:rsidTr="00C36170">
        <w:trPr>
          <w:jc w:val="center"/>
        </w:trPr>
        <w:tc>
          <w:tcPr>
            <w:tcW w:w="5424" w:type="dxa"/>
            <w:gridSpan w:val="2"/>
            <w:shd w:val="clear" w:color="auto" w:fill="F2F2F2" w:themeFill="background1" w:themeFillShade="F2"/>
          </w:tcPr>
          <w:p w:rsidR="000039C9" w:rsidRDefault="000039C9" w:rsidP="000039C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039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4858" w:type="dxa"/>
            <w:gridSpan w:val="6"/>
            <w:shd w:val="clear" w:color="auto" w:fill="F2F2F2" w:themeFill="background1" w:themeFillShade="F2"/>
            <w:vAlign w:val="center"/>
          </w:tcPr>
          <w:p w:rsidR="000039C9" w:rsidRPr="00132284" w:rsidRDefault="000039C9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D2F" w:rsidTr="00C506E1">
        <w:trPr>
          <w:jc w:val="center"/>
        </w:trPr>
        <w:tc>
          <w:tcPr>
            <w:tcW w:w="10282" w:type="dxa"/>
            <w:gridSpan w:val="8"/>
            <w:shd w:val="clear" w:color="auto" w:fill="D9D9D9" w:themeFill="background1" w:themeFillShade="D9"/>
          </w:tcPr>
          <w:p w:rsidR="00585D2F" w:rsidRPr="00132284" w:rsidRDefault="00585D2F" w:rsidP="00585D2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ด้านชีวิตความเป็นอยู่ประจำ</w:t>
            </w:r>
            <w:r w:rsidRPr="00F319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</w:tr>
      <w:tr w:rsidR="00585D2F" w:rsidTr="005C3E93">
        <w:trPr>
          <w:jc w:val="center"/>
        </w:trPr>
        <w:tc>
          <w:tcPr>
            <w:tcW w:w="724" w:type="dxa"/>
          </w:tcPr>
          <w:p w:rsidR="00585D2F" w:rsidRPr="00D27671" w:rsidRDefault="00585D2F" w:rsidP="00585D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4700" w:type="dxa"/>
          </w:tcPr>
          <w:p w:rsidR="00585D2F" w:rsidRDefault="00585D2F" w:rsidP="0013228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767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ความรู้ที่ได้รับทำให้</w:t>
            </w:r>
            <w:r w:rsidRPr="00FC0DC9">
              <w:rPr>
                <w:rFonts w:ascii="TH SarabunPSK" w:hAnsi="TH SarabunPSK" w:cs="TH SarabunPSK"/>
                <w:sz w:val="32"/>
                <w:szCs w:val="32"/>
                <w:cs/>
              </w:rPr>
              <w:t>มีการยอมรับความคิดเห็นที่แตกต่างกัน</w:t>
            </w:r>
          </w:p>
        </w:tc>
        <w:tc>
          <w:tcPr>
            <w:tcW w:w="560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585D2F" w:rsidRPr="00132284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D2F" w:rsidTr="005C3E93">
        <w:trPr>
          <w:jc w:val="center"/>
        </w:trPr>
        <w:tc>
          <w:tcPr>
            <w:tcW w:w="724" w:type="dxa"/>
          </w:tcPr>
          <w:p w:rsidR="00585D2F" w:rsidRPr="00D27671" w:rsidRDefault="00585D2F" w:rsidP="00585D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4700" w:type="dxa"/>
          </w:tcPr>
          <w:p w:rsidR="00585D2F" w:rsidRPr="00D27671" w:rsidRDefault="00585D2F" w:rsidP="001322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767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ความรู้ที่ได้รับทำให้</w:t>
            </w:r>
            <w:r w:rsidRPr="00FC0DC9">
              <w:rPr>
                <w:rFonts w:ascii="TH SarabunPSK" w:hAnsi="TH SarabunPSK" w:cs="TH SarabunPSK"/>
                <w:sz w:val="32"/>
                <w:szCs w:val="32"/>
                <w:cs/>
              </w:rPr>
              <w:t>มีการแสดงความชื่นชมและเห็นคุณค่าซึ่งกันและกัน</w:t>
            </w:r>
          </w:p>
        </w:tc>
        <w:tc>
          <w:tcPr>
            <w:tcW w:w="560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585D2F" w:rsidRPr="00FC0DC9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D2F" w:rsidTr="005C3E93">
        <w:trPr>
          <w:jc w:val="center"/>
        </w:trPr>
        <w:tc>
          <w:tcPr>
            <w:tcW w:w="724" w:type="dxa"/>
          </w:tcPr>
          <w:p w:rsidR="00585D2F" w:rsidRPr="00D27671" w:rsidRDefault="00585D2F" w:rsidP="00585D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4700" w:type="dxa"/>
          </w:tcPr>
          <w:p w:rsidR="00585D2F" w:rsidRPr="00D27671" w:rsidRDefault="00585D2F" w:rsidP="000574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767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ความรู้ที่ได้รับทำ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Pr="000574FF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สามารถหารายได้มาเลี้ยงดูตนเองและ/หรือจุนเจือครอบครัวได้</w:t>
            </w:r>
          </w:p>
        </w:tc>
        <w:tc>
          <w:tcPr>
            <w:tcW w:w="560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585D2F" w:rsidRPr="000574FF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5D2F" w:rsidTr="005C3E93">
        <w:trPr>
          <w:jc w:val="center"/>
        </w:trPr>
        <w:tc>
          <w:tcPr>
            <w:tcW w:w="724" w:type="dxa"/>
          </w:tcPr>
          <w:p w:rsidR="00585D2F" w:rsidRPr="00D27671" w:rsidRDefault="00585D2F" w:rsidP="00585D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4700" w:type="dxa"/>
          </w:tcPr>
          <w:p w:rsidR="00585D2F" w:rsidRPr="00D27671" w:rsidRDefault="00585D2F" w:rsidP="000574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767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ความรู้ที่ได้รับทำ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ให้มี</w:t>
            </w:r>
            <w:r w:rsidRPr="000574FF">
              <w:rPr>
                <w:rFonts w:ascii="TH SarabunPSK" w:hAnsi="TH SarabunPSK" w:cs="TH SarabunPSK"/>
                <w:sz w:val="32"/>
                <w:szCs w:val="32"/>
                <w:cs/>
              </w:rPr>
              <w:t>อาชีพที่มั่นคง</w:t>
            </w:r>
          </w:p>
        </w:tc>
        <w:tc>
          <w:tcPr>
            <w:tcW w:w="560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vAlign w:val="center"/>
          </w:tcPr>
          <w:p w:rsidR="00585D2F" w:rsidRPr="0032149C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585D2F" w:rsidRPr="000574FF" w:rsidRDefault="00585D2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9C9" w:rsidTr="00D26D6F">
        <w:trPr>
          <w:jc w:val="center"/>
        </w:trPr>
        <w:tc>
          <w:tcPr>
            <w:tcW w:w="5424" w:type="dxa"/>
            <w:gridSpan w:val="2"/>
            <w:shd w:val="clear" w:color="auto" w:fill="F2F2F2" w:themeFill="background1" w:themeFillShade="F2"/>
          </w:tcPr>
          <w:p w:rsidR="000039C9" w:rsidRPr="00D27671" w:rsidRDefault="000039C9" w:rsidP="000039C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39C9">
              <w:rPr>
                <w:rFonts w:ascii="TH SarabunPSK" w:hAnsi="TH SarabunPSK" w:cs="TH SarabunPSK" w:hint="cs"/>
                <w:b/>
                <w:bCs/>
                <w:cs/>
              </w:rPr>
              <w:t>สรุปผลการประเมิน</w:t>
            </w:r>
            <w:r w:rsidRPr="000039C9">
              <w:rPr>
                <w:rFonts w:ascii="TH SarabunPSK" w:hAnsi="TH SarabunPSK" w:cs="TH SarabunPSK"/>
                <w:b/>
                <w:bCs/>
                <w:cs/>
              </w:rPr>
              <w:t>คุณภาพชีวิตด้านชีวิตความเป็นอยู่ประจำวัน</w:t>
            </w:r>
          </w:p>
        </w:tc>
        <w:tc>
          <w:tcPr>
            <w:tcW w:w="4858" w:type="dxa"/>
            <w:gridSpan w:val="6"/>
            <w:shd w:val="clear" w:color="auto" w:fill="F2F2F2" w:themeFill="background1" w:themeFillShade="F2"/>
            <w:vAlign w:val="center"/>
          </w:tcPr>
          <w:p w:rsidR="000039C9" w:rsidRPr="000574FF" w:rsidRDefault="007A09BF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H SarabunPSK"/>
                        <w:b/>
                        <w:bCs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H SarabunPSK"/>
                            <w:b/>
                            <w:bCs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="TH SarabunPSK"/>
                            <w:sz w:val="18"/>
                            <w:szCs w:val="18"/>
                            <w:cs/>
                          </w:rPr>
                          <m:t>ผลรวมของคะแนนด้านสิ่งแวดล้อม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H SarabunPSK"/>
                            <w:sz w:val="18"/>
                            <w:szCs w:val="18"/>
                          </w:rPr>
                          <m:t>20</m:t>
                        </m:r>
                      </m:den>
                    </m:f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18"/>
                        <w:szCs w:val="18"/>
                      </w:rPr>
                    </m:ctrlPr>
                  </m:e>
                </m:d>
                <m:r>
                  <m:rPr>
                    <m:sty m:val="bi"/>
                  </m:rPr>
                  <w:rPr>
                    <w:rFonts w:ascii="Cambria Math" w:hAnsi="Cambria Math" w:cs="TH SarabunPSK"/>
                    <w:sz w:val="18"/>
                    <w:szCs w:val="18"/>
                  </w:rPr>
                  <m:t>*100</m:t>
                </m:r>
              </m:oMath>
            </m:oMathPara>
          </w:p>
        </w:tc>
      </w:tr>
      <w:tr w:rsidR="000039C9" w:rsidTr="00633190">
        <w:trPr>
          <w:jc w:val="center"/>
        </w:trPr>
        <w:tc>
          <w:tcPr>
            <w:tcW w:w="5424" w:type="dxa"/>
            <w:gridSpan w:val="2"/>
            <w:shd w:val="clear" w:color="auto" w:fill="F2F2F2" w:themeFill="background1" w:themeFillShade="F2"/>
          </w:tcPr>
          <w:p w:rsidR="000039C9" w:rsidRPr="000039C9" w:rsidRDefault="000039C9" w:rsidP="000039C9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0039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4858" w:type="dxa"/>
            <w:gridSpan w:val="6"/>
            <w:shd w:val="clear" w:color="auto" w:fill="F2F2F2" w:themeFill="background1" w:themeFillShade="F2"/>
            <w:vAlign w:val="center"/>
          </w:tcPr>
          <w:p w:rsidR="000039C9" w:rsidRPr="000574FF" w:rsidRDefault="000039C9" w:rsidP="001322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874FC" w:rsidRDefault="00E874FC" w:rsidP="006130F5">
      <w:pPr>
        <w:ind w:firstLine="1134"/>
        <w:rPr>
          <w:rFonts w:ascii="TH SarabunPSK" w:hAnsi="TH SarabunPSK" w:cs="TH SarabunPSK"/>
          <w:sz w:val="32"/>
          <w:szCs w:val="32"/>
        </w:rPr>
      </w:pPr>
    </w:p>
    <w:p w:rsidR="00E874FC" w:rsidRDefault="00E874FC" w:rsidP="006130F5">
      <w:pPr>
        <w:ind w:firstLine="1134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10282" w:type="dxa"/>
        <w:jc w:val="center"/>
        <w:tblLook w:val="04A0" w:firstRow="1" w:lastRow="0" w:firstColumn="1" w:lastColumn="0" w:noHBand="0" w:noVBand="1"/>
      </w:tblPr>
      <w:tblGrid>
        <w:gridCol w:w="5895"/>
        <w:gridCol w:w="4387"/>
      </w:tblGrid>
      <w:tr w:rsidR="00E874FC" w:rsidRPr="005C3E93" w:rsidTr="00701404">
        <w:trPr>
          <w:jc w:val="center"/>
        </w:trPr>
        <w:tc>
          <w:tcPr>
            <w:tcW w:w="10282" w:type="dxa"/>
            <w:gridSpan w:val="2"/>
            <w:shd w:val="clear" w:color="auto" w:fill="D9D9D9" w:themeFill="background1" w:themeFillShade="D9"/>
          </w:tcPr>
          <w:p w:rsidR="00E874FC" w:rsidRPr="005C3E93" w:rsidRDefault="00E874FC" w:rsidP="00213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3E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สรุปโดยรวมโครงการบริการวิชาการทำให้มีคุณภาพชีวิตที่ดีขึ้น</w:t>
            </w:r>
            <w:r w:rsidRPr="0021351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=</w:t>
            </w:r>
            <m:oMath>
              <m:d>
                <m:dPr>
                  <m:ctrlPr>
                    <w:rPr>
                      <w:rFonts w:ascii="Cambria Math" w:hAnsi="Cambria Math" w:cs="TH SarabunPSK"/>
                      <w:b/>
                      <w:bCs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H SarabunPSK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TH SarabunPSK"/>
                          <w:sz w:val="24"/>
                          <w:szCs w:val="24"/>
                          <w:cs/>
                        </w:rPr>
                        <m:t>ผลรวมของคะแนนการประเมิณคุณภาพชีวิตแต่ละด้าน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H SarabunPSK"/>
                          <w:sz w:val="24"/>
                          <w:szCs w:val="24"/>
                        </w:rPr>
                        <m:t>110</m:t>
                      </m:r>
                    </m:den>
                  </m:f>
                  <m:ctrlPr>
                    <w:rPr>
                      <w:rFonts w:ascii="Cambria Math" w:hAnsi="Cambria Math" w:cs="TH SarabunPSK"/>
                      <w:b/>
                      <w:bCs/>
                      <w:i/>
                      <w:sz w:val="24"/>
                      <w:szCs w:val="24"/>
                    </w:rPr>
                  </m:ctrlPr>
                </m:e>
              </m:d>
              <m:r>
                <m:rPr>
                  <m:sty m:val="bi"/>
                </m:rPr>
                <w:rPr>
                  <w:rFonts w:ascii="Cambria Math" w:hAnsi="Cambria Math" w:cs="TH SarabunPSK"/>
                  <w:sz w:val="24"/>
                  <w:szCs w:val="24"/>
                </w:rPr>
                <m:t>*100</m:t>
              </m:r>
            </m:oMath>
          </w:p>
        </w:tc>
      </w:tr>
      <w:tr w:rsidR="005C3E93" w:rsidRPr="005C3E93" w:rsidTr="00BE39D2">
        <w:trPr>
          <w:jc w:val="center"/>
        </w:trPr>
        <w:tc>
          <w:tcPr>
            <w:tcW w:w="5895" w:type="dxa"/>
            <w:shd w:val="clear" w:color="auto" w:fill="D9D9D9" w:themeFill="background1" w:themeFillShade="D9"/>
          </w:tcPr>
          <w:p w:rsidR="005C3E93" w:rsidRPr="005C3E93" w:rsidRDefault="005C3E93" w:rsidP="00AF5B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C3E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4387" w:type="dxa"/>
            <w:shd w:val="clear" w:color="auto" w:fill="D9D9D9" w:themeFill="background1" w:themeFillShade="D9"/>
            <w:vAlign w:val="center"/>
          </w:tcPr>
          <w:p w:rsidR="005C3E93" w:rsidRPr="005C3E93" w:rsidRDefault="005C3E93" w:rsidP="00AF5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874FC" w:rsidRDefault="00E874FC" w:rsidP="006130F5">
      <w:pPr>
        <w:ind w:firstLine="1134"/>
        <w:rPr>
          <w:rFonts w:ascii="TH SarabunPSK" w:hAnsi="TH SarabunPSK" w:cs="TH SarabunPSK"/>
          <w:sz w:val="32"/>
          <w:szCs w:val="32"/>
        </w:rPr>
      </w:pPr>
    </w:p>
    <w:p w:rsidR="00E874FC" w:rsidRDefault="00E874FC" w:rsidP="00213517">
      <w:pPr>
        <w:rPr>
          <w:rFonts w:ascii="TH SarabunPSK" w:hAnsi="TH SarabunPSK" w:cs="TH SarabunPSK"/>
          <w:sz w:val="32"/>
          <w:szCs w:val="32"/>
        </w:rPr>
      </w:pPr>
    </w:p>
    <w:p w:rsidR="00941D54" w:rsidRPr="006130F5" w:rsidRDefault="00150068" w:rsidP="006130F5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0C2A76E" wp14:editId="769E2583">
                <wp:simplePos x="0" y="0"/>
                <wp:positionH relativeFrom="column">
                  <wp:posOffset>3110230</wp:posOffset>
                </wp:positionH>
                <wp:positionV relativeFrom="paragraph">
                  <wp:posOffset>395605</wp:posOffset>
                </wp:positionV>
                <wp:extent cx="3097530" cy="1228725"/>
                <wp:effectExtent l="0" t="0" r="0" b="0"/>
                <wp:wrapNone/>
                <wp:docPr id="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C1F" w:rsidRPr="003F1C1F" w:rsidRDefault="003F1C1F" w:rsidP="003F1C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F1C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</w:t>
                            </w:r>
                          </w:p>
                          <w:p w:rsidR="003F1C1F" w:rsidRPr="003F1C1F" w:rsidRDefault="003F1C1F" w:rsidP="003F1C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F1C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3F1C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..............)</w:t>
                            </w:r>
                          </w:p>
                          <w:p w:rsidR="003F1C1F" w:rsidRPr="003F1C1F" w:rsidRDefault="003F1C1F" w:rsidP="003F1C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F1C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</w:p>
                          <w:p w:rsidR="003F1C1F" w:rsidRPr="003F1C1F" w:rsidRDefault="003F1C1F" w:rsidP="003F1C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F1C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F1C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F1C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..........พ.ศ.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F1C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C2A76E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244.9pt;margin-top:31.15pt;width:243.9pt;height:96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f3gwIAABE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" stroked="f">
                <v:textbox>
                  <w:txbxContent>
                    <w:p w:rsidR="003F1C1F" w:rsidRPr="003F1C1F" w:rsidRDefault="003F1C1F" w:rsidP="003F1C1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F1C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</w:t>
                      </w:r>
                    </w:p>
                    <w:p w:rsidR="003F1C1F" w:rsidRPr="003F1C1F" w:rsidRDefault="003F1C1F" w:rsidP="003F1C1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F1C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3F1C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..............)</w:t>
                      </w:r>
                    </w:p>
                    <w:p w:rsidR="003F1C1F" w:rsidRPr="003F1C1F" w:rsidRDefault="003F1C1F" w:rsidP="003F1C1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F1C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ผู้ประเมิน</w:t>
                      </w:r>
                    </w:p>
                    <w:p w:rsidR="003F1C1F" w:rsidRPr="003F1C1F" w:rsidRDefault="003F1C1F" w:rsidP="003F1C1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F1C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F1C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..........เดือน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F1C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..........พ.ศ.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F1C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1D54" w:rsidRPr="006130F5" w:rsidSect="000039C9">
      <w:headerReference w:type="default" r:id="rId9"/>
      <w:pgSz w:w="11909" w:h="16834" w:code="9"/>
      <w:pgMar w:top="862" w:right="851" w:bottom="709" w:left="992" w:header="18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9BF" w:rsidRDefault="007A09BF">
      <w:r>
        <w:separator/>
      </w:r>
    </w:p>
  </w:endnote>
  <w:endnote w:type="continuationSeparator" w:id="0">
    <w:p w:rsidR="007A09BF" w:rsidRDefault="007A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Eucrosia News">
    <w:altName w:val="Angsana New"/>
    <w:panose1 w:val="00000000000000000000"/>
    <w:charset w:val="00"/>
    <w:family w:val="roman"/>
    <w:notTrueType/>
    <w:pitch w:val="default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9BF" w:rsidRDefault="007A09BF">
      <w:r>
        <w:separator/>
      </w:r>
    </w:p>
  </w:footnote>
  <w:footnote w:type="continuationSeparator" w:id="0">
    <w:p w:rsidR="007A09BF" w:rsidRDefault="007A0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jc w:val="center"/>
      <w:tblLayout w:type="fixed"/>
      <w:tblLook w:val="0000" w:firstRow="0" w:lastRow="0" w:firstColumn="0" w:lastColumn="0" w:noHBand="0" w:noVBand="0"/>
    </w:tblPr>
    <w:tblGrid>
      <w:gridCol w:w="5103"/>
      <w:gridCol w:w="5070"/>
    </w:tblGrid>
    <w:tr w:rsidR="00D55AB3" w:rsidRPr="004B4FF9" w:rsidTr="002E6AF0">
      <w:trPr>
        <w:jc w:val="center"/>
      </w:trPr>
      <w:tc>
        <w:tcPr>
          <w:tcW w:w="5103" w:type="dxa"/>
          <w:vAlign w:val="bottom"/>
        </w:tcPr>
        <w:p w:rsidR="00D55AB3" w:rsidRPr="004B4FF9" w:rsidRDefault="00150068" w:rsidP="00AE5388">
          <w:pPr>
            <w:pStyle w:val="a3"/>
            <w:tabs>
              <w:tab w:val="left" w:pos="552"/>
              <w:tab w:val="left" w:pos="1026"/>
            </w:tabs>
            <w:rPr>
              <w:rFonts w:ascii="TH SarabunPSK" w:hAnsi="TH SarabunPSK" w:cs="TH SarabunPSK"/>
              <w:color w:val="000080"/>
            </w:rPr>
          </w:pPr>
          <w:r w:rsidRPr="004B4FF9">
            <w:rPr>
              <w:rFonts w:ascii="TH SarabunPSK" w:hAnsi="TH SarabunPSK" w:cs="TH SarabunPSK"/>
              <w:noProof/>
              <w:color w:val="000080"/>
              <w:sz w:val="32"/>
              <w:szCs w:val="32"/>
            </w:rPr>
            <w:drawing>
              <wp:anchor distT="0" distB="0" distL="114300" distR="114300" simplePos="0" relativeHeight="251656192" behindDoc="0" locked="0" layoutInCell="1" allowOverlap="1" wp14:anchorId="2B3AC9DE" wp14:editId="095F16FA">
                <wp:simplePos x="0" y="0"/>
                <wp:positionH relativeFrom="column">
                  <wp:posOffset>38100</wp:posOffset>
                </wp:positionH>
                <wp:positionV relativeFrom="paragraph">
                  <wp:posOffset>125730</wp:posOffset>
                </wp:positionV>
                <wp:extent cx="449580" cy="800100"/>
                <wp:effectExtent l="0" t="0" r="7620" b="0"/>
                <wp:wrapNone/>
                <wp:docPr id="5" name="Picture 5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55AB3" w:rsidRPr="004B4FF9">
            <w:rPr>
              <w:rFonts w:ascii="TH SarabunPSK" w:hAnsi="TH SarabunPSK" w:cs="TH SarabunPSK"/>
              <w:color w:val="000080"/>
              <w:sz w:val="32"/>
              <w:szCs w:val="32"/>
            </w:rPr>
            <w:tab/>
          </w:r>
        </w:p>
        <w:p w:rsidR="00D55AB3" w:rsidRPr="004B4FF9" w:rsidRDefault="00D55AB3" w:rsidP="00467AA6">
          <w:pPr>
            <w:pStyle w:val="a3"/>
            <w:rPr>
              <w:rFonts w:ascii="TH SarabunPSK" w:hAnsi="TH SarabunPSK" w:cs="TH SarabunPSK"/>
              <w:b/>
              <w:bCs/>
              <w:color w:val="000080"/>
              <w:sz w:val="26"/>
              <w:szCs w:val="26"/>
            </w:rPr>
          </w:pPr>
        </w:p>
        <w:p w:rsidR="00D55AB3" w:rsidRPr="004B4FF9" w:rsidRDefault="00D55AB3" w:rsidP="00467AA6">
          <w:pPr>
            <w:pStyle w:val="a3"/>
            <w:rPr>
              <w:rFonts w:ascii="TH SarabunPSK" w:hAnsi="TH SarabunPSK" w:cs="TH SarabunPSK"/>
              <w:b/>
              <w:bCs/>
              <w:color w:val="000080"/>
              <w:sz w:val="22"/>
              <w:szCs w:val="22"/>
            </w:rPr>
          </w:pPr>
        </w:p>
        <w:p w:rsidR="00D55AB3" w:rsidRPr="004B4FF9" w:rsidRDefault="00D55AB3" w:rsidP="004B4FF9">
          <w:pPr>
            <w:pStyle w:val="a3"/>
            <w:rPr>
              <w:rFonts w:ascii="TH SarabunPSK" w:hAnsi="TH SarabunPSK" w:cs="TH SarabunPSK"/>
              <w:b/>
              <w:bCs/>
              <w:color w:val="000080"/>
              <w:sz w:val="28"/>
              <w:szCs w:val="28"/>
            </w:rPr>
          </w:pPr>
          <w:r w:rsidRPr="004B4FF9">
            <w:rPr>
              <w:rFonts w:ascii="TH SarabunPSK" w:hAnsi="TH SarabunPSK" w:cs="TH SarabunPSK"/>
              <w:b/>
              <w:bCs/>
              <w:color w:val="000080"/>
              <w:sz w:val="28"/>
              <w:szCs w:val="28"/>
              <w:cs/>
            </w:rPr>
            <w:t xml:space="preserve">               มหาวิทยาลัยเทคโนโลยีราชมงคลศรีวิชัย  </w:t>
          </w:r>
        </w:p>
      </w:tc>
      <w:tc>
        <w:tcPr>
          <w:tcW w:w="5070" w:type="dxa"/>
        </w:tcPr>
        <w:p w:rsidR="00D55AB3" w:rsidRPr="004B4FF9" w:rsidRDefault="00D55AB3" w:rsidP="00046C3F">
          <w:pPr>
            <w:spacing w:line="216" w:lineRule="auto"/>
            <w:jc w:val="right"/>
            <w:rPr>
              <w:rFonts w:ascii="TH SarabunPSK" w:hAnsi="TH SarabunPSK" w:cs="TH SarabunPSK"/>
              <w:color w:val="000080"/>
              <w:sz w:val="26"/>
              <w:szCs w:val="26"/>
            </w:rPr>
          </w:pPr>
        </w:p>
        <w:p w:rsidR="00D55AB3" w:rsidRPr="004B4FF9" w:rsidRDefault="00D55AB3" w:rsidP="00046C3F">
          <w:pPr>
            <w:spacing w:line="216" w:lineRule="auto"/>
            <w:jc w:val="right"/>
            <w:rPr>
              <w:rFonts w:ascii="TH SarabunPSK" w:hAnsi="TH SarabunPSK" w:cs="TH SarabunPSK"/>
              <w:color w:val="000080"/>
              <w:sz w:val="26"/>
              <w:szCs w:val="26"/>
            </w:rPr>
          </w:pPr>
        </w:p>
        <w:p w:rsidR="00D55AB3" w:rsidRPr="004B4FF9" w:rsidRDefault="00D55AB3" w:rsidP="00046C3F">
          <w:pPr>
            <w:spacing w:line="216" w:lineRule="auto"/>
            <w:jc w:val="right"/>
            <w:rPr>
              <w:rFonts w:ascii="TH SarabunPSK" w:hAnsi="TH SarabunPSK" w:cs="TH SarabunPSK"/>
              <w:color w:val="000080"/>
              <w:sz w:val="10"/>
              <w:szCs w:val="10"/>
            </w:rPr>
          </w:pPr>
        </w:p>
        <w:p w:rsidR="00D55AB3" w:rsidRPr="004B4FF9" w:rsidRDefault="004B4FF9" w:rsidP="00046C3F">
          <w:pPr>
            <w:spacing w:line="216" w:lineRule="auto"/>
            <w:jc w:val="right"/>
            <w:rPr>
              <w:rFonts w:ascii="TH SarabunPSK" w:hAnsi="TH SarabunPSK" w:cs="TH SarabunPSK"/>
              <w:color w:val="000080"/>
              <w:sz w:val="26"/>
              <w:szCs w:val="26"/>
              <w:u w:val="single"/>
            </w:rPr>
          </w:pPr>
          <w:proofErr w:type="spellStart"/>
          <w:r w:rsidRPr="004B4FF9">
            <w:rPr>
              <w:rFonts w:ascii="TH SarabunPSK" w:hAnsi="TH SarabunPSK" w:cs="TH SarabunPSK"/>
              <w:color w:val="000080"/>
              <w:sz w:val="26"/>
              <w:szCs w:val="26"/>
              <w:cs/>
            </w:rPr>
            <w:t>บรก</w:t>
          </w:r>
          <w:proofErr w:type="spellEnd"/>
          <w:r w:rsidRPr="004B4FF9">
            <w:rPr>
              <w:rFonts w:ascii="TH SarabunPSK" w:hAnsi="TH SarabunPSK" w:cs="TH SarabunPSK"/>
              <w:color w:val="000080"/>
              <w:sz w:val="26"/>
              <w:szCs w:val="26"/>
              <w:cs/>
            </w:rPr>
            <w:t>-</w:t>
          </w:r>
          <w:r w:rsidR="00A445CD">
            <w:rPr>
              <w:rFonts w:ascii="TH SarabunPSK" w:hAnsi="TH SarabunPSK" w:cs="TH SarabunPSK"/>
              <w:color w:val="000080"/>
              <w:sz w:val="26"/>
              <w:szCs w:val="26"/>
            </w:rPr>
            <w:t>11</w:t>
          </w:r>
          <w:r w:rsidR="00D55AB3" w:rsidRPr="004B4FF9">
            <w:rPr>
              <w:rFonts w:ascii="TH SarabunPSK" w:hAnsi="TH SarabunPSK" w:cs="TH SarabunPSK"/>
              <w:color w:val="000080"/>
              <w:sz w:val="26"/>
              <w:szCs w:val="26"/>
              <w:u w:val="single"/>
            </w:rPr>
            <w:t xml:space="preserve"> </w:t>
          </w:r>
        </w:p>
        <w:p w:rsidR="00402A2A" w:rsidRDefault="004B4FF9" w:rsidP="00046C3F">
          <w:pPr>
            <w:spacing w:line="216" w:lineRule="auto"/>
            <w:jc w:val="right"/>
            <w:rPr>
              <w:rFonts w:ascii="TH SarabunPSK" w:hAnsi="TH SarabunPSK" w:cs="TH SarabunPSK"/>
              <w:color w:val="000080"/>
              <w:sz w:val="26"/>
              <w:szCs w:val="26"/>
            </w:rPr>
          </w:pPr>
          <w:r w:rsidRPr="004B4FF9">
            <w:rPr>
              <w:rFonts w:ascii="TH SarabunPSK" w:hAnsi="TH SarabunPSK" w:cs="TH SarabunPSK"/>
              <w:color w:val="000080"/>
              <w:sz w:val="26"/>
              <w:szCs w:val="26"/>
            </w:rPr>
            <w:t>ISSUE</w:t>
          </w:r>
          <w:r w:rsidRPr="004B4FF9">
            <w:rPr>
              <w:rFonts w:ascii="TH SarabunPSK" w:hAnsi="TH SarabunPSK" w:cs="TH SarabunPSK"/>
              <w:color w:val="000080"/>
              <w:sz w:val="26"/>
              <w:szCs w:val="26"/>
              <w:cs/>
            </w:rPr>
            <w:t xml:space="preserve"> :</w:t>
          </w:r>
          <w:r w:rsidRPr="004B4FF9">
            <w:rPr>
              <w:rFonts w:ascii="TH SarabunPSK" w:hAnsi="TH SarabunPSK" w:cs="TH SarabunPSK"/>
              <w:color w:val="000080"/>
              <w:sz w:val="26"/>
              <w:szCs w:val="26"/>
            </w:rPr>
            <w:t xml:space="preserve"> </w:t>
          </w:r>
          <w:r w:rsidR="00402A2A" w:rsidRPr="00402A2A">
            <w:rPr>
              <w:rFonts w:ascii="TH SarabunPSK" w:hAnsi="TH SarabunPSK" w:cs="TH SarabunPSK" w:hint="cs"/>
              <w:color w:val="000080"/>
              <w:sz w:val="26"/>
              <w:szCs w:val="26"/>
              <w:cs/>
            </w:rPr>
            <w:t>10/06/2562</w:t>
          </w:r>
        </w:p>
        <w:p w:rsidR="00D55AB3" w:rsidRPr="004B4FF9" w:rsidRDefault="00D55AB3" w:rsidP="00046C3F">
          <w:pPr>
            <w:spacing w:line="216" w:lineRule="auto"/>
            <w:jc w:val="right"/>
            <w:rPr>
              <w:rFonts w:ascii="TH SarabunPSK" w:hAnsi="TH SarabunPSK" w:cs="TH SarabunPSK"/>
              <w:color w:val="000080"/>
              <w:sz w:val="26"/>
              <w:szCs w:val="26"/>
            </w:rPr>
          </w:pPr>
          <w:r w:rsidRPr="004B4FF9">
            <w:rPr>
              <w:rFonts w:ascii="TH SarabunPSK" w:hAnsi="TH SarabunPSK" w:cs="TH SarabunPSK"/>
              <w:color w:val="000080"/>
              <w:sz w:val="26"/>
              <w:szCs w:val="26"/>
              <w:cs/>
            </w:rPr>
            <w:t xml:space="preserve">หน้าที่ </w:t>
          </w:r>
          <w:r w:rsidRPr="004B4FF9">
            <w:rPr>
              <w:rStyle w:val="a7"/>
              <w:rFonts w:ascii="TH SarabunPSK" w:hAnsi="TH SarabunPSK" w:cs="TH SarabunPSK"/>
              <w:color w:val="000080"/>
              <w:sz w:val="26"/>
              <w:szCs w:val="26"/>
            </w:rPr>
            <w:fldChar w:fldCharType="begin"/>
          </w:r>
          <w:r w:rsidRPr="004B4FF9">
            <w:rPr>
              <w:rStyle w:val="a7"/>
              <w:rFonts w:ascii="TH SarabunPSK" w:hAnsi="TH SarabunPSK" w:cs="TH SarabunPSK"/>
              <w:color w:val="000080"/>
              <w:sz w:val="26"/>
              <w:szCs w:val="26"/>
            </w:rPr>
            <w:instrText xml:space="preserve"> PAGE </w:instrText>
          </w:r>
          <w:r w:rsidRPr="004B4FF9">
            <w:rPr>
              <w:rStyle w:val="a7"/>
              <w:rFonts w:ascii="TH SarabunPSK" w:hAnsi="TH SarabunPSK" w:cs="TH SarabunPSK"/>
              <w:color w:val="000080"/>
              <w:sz w:val="26"/>
              <w:szCs w:val="26"/>
            </w:rPr>
            <w:fldChar w:fldCharType="separate"/>
          </w:r>
          <w:r w:rsidR="00DF34DB">
            <w:rPr>
              <w:rStyle w:val="a7"/>
              <w:rFonts w:ascii="TH SarabunPSK" w:hAnsi="TH SarabunPSK" w:cs="TH SarabunPSK"/>
              <w:noProof/>
              <w:color w:val="000080"/>
              <w:sz w:val="26"/>
              <w:szCs w:val="26"/>
            </w:rPr>
            <w:t>3</w:t>
          </w:r>
          <w:r w:rsidRPr="004B4FF9">
            <w:rPr>
              <w:rStyle w:val="a7"/>
              <w:rFonts w:ascii="TH SarabunPSK" w:hAnsi="TH SarabunPSK" w:cs="TH SarabunPSK"/>
              <w:color w:val="000080"/>
              <w:sz w:val="26"/>
              <w:szCs w:val="26"/>
            </w:rPr>
            <w:fldChar w:fldCharType="end"/>
          </w:r>
          <w:r w:rsidRPr="004B4FF9">
            <w:rPr>
              <w:rFonts w:ascii="TH SarabunPSK" w:hAnsi="TH SarabunPSK" w:cs="TH SarabunPSK"/>
              <w:noProof/>
              <w:color w:val="000080"/>
              <w:sz w:val="26"/>
              <w:szCs w:val="26"/>
            </w:rPr>
            <w:t>/</w:t>
          </w:r>
          <w:r w:rsidRPr="004B4FF9">
            <w:rPr>
              <w:rStyle w:val="a7"/>
              <w:rFonts w:ascii="TH SarabunPSK" w:hAnsi="TH SarabunPSK" w:cs="TH SarabunPSK"/>
              <w:color w:val="000080"/>
              <w:sz w:val="26"/>
              <w:szCs w:val="26"/>
            </w:rPr>
            <w:fldChar w:fldCharType="begin"/>
          </w:r>
          <w:r w:rsidRPr="004B4FF9">
            <w:rPr>
              <w:rStyle w:val="a7"/>
              <w:rFonts w:ascii="TH SarabunPSK" w:hAnsi="TH SarabunPSK" w:cs="TH SarabunPSK"/>
              <w:color w:val="000080"/>
              <w:sz w:val="26"/>
              <w:szCs w:val="26"/>
            </w:rPr>
            <w:instrText xml:space="preserve"> NUMPAGES </w:instrText>
          </w:r>
          <w:r w:rsidRPr="004B4FF9">
            <w:rPr>
              <w:rStyle w:val="a7"/>
              <w:rFonts w:ascii="TH SarabunPSK" w:hAnsi="TH SarabunPSK" w:cs="TH SarabunPSK"/>
              <w:color w:val="000080"/>
              <w:sz w:val="26"/>
              <w:szCs w:val="26"/>
            </w:rPr>
            <w:fldChar w:fldCharType="separate"/>
          </w:r>
          <w:r w:rsidR="00DF34DB">
            <w:rPr>
              <w:rStyle w:val="a7"/>
              <w:rFonts w:ascii="TH SarabunPSK" w:hAnsi="TH SarabunPSK" w:cs="TH SarabunPSK"/>
              <w:noProof/>
              <w:color w:val="000080"/>
              <w:sz w:val="26"/>
              <w:szCs w:val="26"/>
            </w:rPr>
            <w:t>3</w:t>
          </w:r>
          <w:r w:rsidRPr="004B4FF9">
            <w:rPr>
              <w:rStyle w:val="a7"/>
              <w:rFonts w:ascii="TH SarabunPSK" w:hAnsi="TH SarabunPSK" w:cs="TH SarabunPSK"/>
              <w:color w:val="000080"/>
              <w:sz w:val="26"/>
              <w:szCs w:val="26"/>
            </w:rPr>
            <w:fldChar w:fldCharType="end"/>
          </w:r>
        </w:p>
      </w:tc>
    </w:tr>
  </w:tbl>
  <w:p w:rsidR="00690BAC" w:rsidRPr="004B4FF9" w:rsidRDefault="00597BF8">
    <w:pPr>
      <w:pStyle w:val="a3"/>
      <w:rPr>
        <w:rFonts w:ascii="TH SarabunPSK" w:hAnsi="TH SarabunPSK" w:cs="TH SarabunPSK"/>
        <w:sz w:val="2"/>
        <w:szCs w:val="2"/>
      </w:rPr>
    </w:pPr>
    <w:r w:rsidRPr="004B4FF9">
      <w:rPr>
        <w:rFonts w:ascii="TH SarabunPSK" w:hAnsi="TH SarabunPSK" w:cs="TH SarabunPSK"/>
        <w:sz w:val="2"/>
        <w:szCs w:val="2"/>
      </w:rPr>
      <w:t>[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B40F5"/>
    <w:multiLevelType w:val="multilevel"/>
    <w:tmpl w:val="AFE44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25F42D74"/>
    <w:multiLevelType w:val="multilevel"/>
    <w:tmpl w:val="AFE44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3447490A"/>
    <w:multiLevelType w:val="multilevel"/>
    <w:tmpl w:val="98F81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3">
    <w:nsid w:val="3D221045"/>
    <w:multiLevelType w:val="multilevel"/>
    <w:tmpl w:val="AFE44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3FDB6C3E"/>
    <w:multiLevelType w:val="multilevel"/>
    <w:tmpl w:val="AFE44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460750E3"/>
    <w:multiLevelType w:val="hybridMultilevel"/>
    <w:tmpl w:val="BBF2E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95638"/>
    <w:multiLevelType w:val="multilevel"/>
    <w:tmpl w:val="AFE44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6F281DBC"/>
    <w:multiLevelType w:val="multilevel"/>
    <w:tmpl w:val="E3D86410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AC"/>
    <w:rsid w:val="000039C9"/>
    <w:rsid w:val="000105C1"/>
    <w:rsid w:val="00012D2F"/>
    <w:rsid w:val="00015F97"/>
    <w:rsid w:val="000212D3"/>
    <w:rsid w:val="00040B19"/>
    <w:rsid w:val="000448E6"/>
    <w:rsid w:val="00046C3F"/>
    <w:rsid w:val="00047EC0"/>
    <w:rsid w:val="0005737B"/>
    <w:rsid w:val="000574FF"/>
    <w:rsid w:val="00067FAB"/>
    <w:rsid w:val="00072026"/>
    <w:rsid w:val="000800B6"/>
    <w:rsid w:val="0008191F"/>
    <w:rsid w:val="000A56FD"/>
    <w:rsid w:val="000C0F20"/>
    <w:rsid w:val="000C143F"/>
    <w:rsid w:val="000C46B5"/>
    <w:rsid w:val="000D64FB"/>
    <w:rsid w:val="000E22AD"/>
    <w:rsid w:val="000F6090"/>
    <w:rsid w:val="000F6314"/>
    <w:rsid w:val="00121560"/>
    <w:rsid w:val="00122211"/>
    <w:rsid w:val="00123F24"/>
    <w:rsid w:val="00132284"/>
    <w:rsid w:val="00143525"/>
    <w:rsid w:val="00150068"/>
    <w:rsid w:val="00154B7A"/>
    <w:rsid w:val="00161604"/>
    <w:rsid w:val="0016651B"/>
    <w:rsid w:val="001669E7"/>
    <w:rsid w:val="0016721B"/>
    <w:rsid w:val="0018206E"/>
    <w:rsid w:val="00192CA5"/>
    <w:rsid w:val="001966D2"/>
    <w:rsid w:val="001B0A02"/>
    <w:rsid w:val="001B2E80"/>
    <w:rsid w:val="001C0F6B"/>
    <w:rsid w:val="001E7781"/>
    <w:rsid w:val="002004CF"/>
    <w:rsid w:val="002030EF"/>
    <w:rsid w:val="002067AD"/>
    <w:rsid w:val="00213517"/>
    <w:rsid w:val="00233522"/>
    <w:rsid w:val="00236DD7"/>
    <w:rsid w:val="00242800"/>
    <w:rsid w:val="00252F3B"/>
    <w:rsid w:val="002744EF"/>
    <w:rsid w:val="002746A2"/>
    <w:rsid w:val="002A4AA3"/>
    <w:rsid w:val="002C40DF"/>
    <w:rsid w:val="002D1CA5"/>
    <w:rsid w:val="002E6AF0"/>
    <w:rsid w:val="003003A3"/>
    <w:rsid w:val="00311424"/>
    <w:rsid w:val="00315ECA"/>
    <w:rsid w:val="00321194"/>
    <w:rsid w:val="0032149C"/>
    <w:rsid w:val="00322788"/>
    <w:rsid w:val="00332BB2"/>
    <w:rsid w:val="003422B0"/>
    <w:rsid w:val="0035481F"/>
    <w:rsid w:val="003549F1"/>
    <w:rsid w:val="00372505"/>
    <w:rsid w:val="00385AE2"/>
    <w:rsid w:val="00396D49"/>
    <w:rsid w:val="003A3094"/>
    <w:rsid w:val="003C356F"/>
    <w:rsid w:val="003C4373"/>
    <w:rsid w:val="003E1B8B"/>
    <w:rsid w:val="003F1C1F"/>
    <w:rsid w:val="003F4799"/>
    <w:rsid w:val="003F5583"/>
    <w:rsid w:val="004023B4"/>
    <w:rsid w:val="00402A2A"/>
    <w:rsid w:val="00421171"/>
    <w:rsid w:val="0044000A"/>
    <w:rsid w:val="00463703"/>
    <w:rsid w:val="00467AA6"/>
    <w:rsid w:val="0047255D"/>
    <w:rsid w:val="00482289"/>
    <w:rsid w:val="00486ED6"/>
    <w:rsid w:val="00496B24"/>
    <w:rsid w:val="004B4FF9"/>
    <w:rsid w:val="004B7423"/>
    <w:rsid w:val="004D1AC6"/>
    <w:rsid w:val="004D7296"/>
    <w:rsid w:val="004F3C38"/>
    <w:rsid w:val="004F75AB"/>
    <w:rsid w:val="0050310B"/>
    <w:rsid w:val="00516370"/>
    <w:rsid w:val="00527B7E"/>
    <w:rsid w:val="00537EAF"/>
    <w:rsid w:val="00546D4A"/>
    <w:rsid w:val="005476A1"/>
    <w:rsid w:val="00555612"/>
    <w:rsid w:val="005678FB"/>
    <w:rsid w:val="00585D2F"/>
    <w:rsid w:val="00597BF8"/>
    <w:rsid w:val="005B2A8E"/>
    <w:rsid w:val="005C3E93"/>
    <w:rsid w:val="005C744B"/>
    <w:rsid w:val="005D5C09"/>
    <w:rsid w:val="00602B23"/>
    <w:rsid w:val="006130F5"/>
    <w:rsid w:val="006153DF"/>
    <w:rsid w:val="00617F7E"/>
    <w:rsid w:val="0063263F"/>
    <w:rsid w:val="006358BE"/>
    <w:rsid w:val="00646C91"/>
    <w:rsid w:val="006563AD"/>
    <w:rsid w:val="00676B13"/>
    <w:rsid w:val="00690BAC"/>
    <w:rsid w:val="006A4DF4"/>
    <w:rsid w:val="006B2DDD"/>
    <w:rsid w:val="006C5D46"/>
    <w:rsid w:val="006E4D57"/>
    <w:rsid w:val="0070223F"/>
    <w:rsid w:val="00713E54"/>
    <w:rsid w:val="0071466B"/>
    <w:rsid w:val="00715DFB"/>
    <w:rsid w:val="00723006"/>
    <w:rsid w:val="00732A1B"/>
    <w:rsid w:val="00746F1E"/>
    <w:rsid w:val="00747B08"/>
    <w:rsid w:val="00750A14"/>
    <w:rsid w:val="00752C99"/>
    <w:rsid w:val="0076593A"/>
    <w:rsid w:val="0077781D"/>
    <w:rsid w:val="00785062"/>
    <w:rsid w:val="00792181"/>
    <w:rsid w:val="007A09BF"/>
    <w:rsid w:val="007B09AF"/>
    <w:rsid w:val="007B708E"/>
    <w:rsid w:val="007D38F9"/>
    <w:rsid w:val="007F1CAF"/>
    <w:rsid w:val="007F3E1E"/>
    <w:rsid w:val="0080440B"/>
    <w:rsid w:val="00804705"/>
    <w:rsid w:val="00806452"/>
    <w:rsid w:val="00815935"/>
    <w:rsid w:val="00827D45"/>
    <w:rsid w:val="00834A0B"/>
    <w:rsid w:val="00835CFD"/>
    <w:rsid w:val="0085481B"/>
    <w:rsid w:val="00877C0C"/>
    <w:rsid w:val="008804D1"/>
    <w:rsid w:val="0089127A"/>
    <w:rsid w:val="0089681B"/>
    <w:rsid w:val="008B2B2A"/>
    <w:rsid w:val="008B678F"/>
    <w:rsid w:val="008C135A"/>
    <w:rsid w:val="008E2BE0"/>
    <w:rsid w:val="008F41EA"/>
    <w:rsid w:val="008F4611"/>
    <w:rsid w:val="008F5C1F"/>
    <w:rsid w:val="008F77CA"/>
    <w:rsid w:val="00905A41"/>
    <w:rsid w:val="00915B58"/>
    <w:rsid w:val="00922C69"/>
    <w:rsid w:val="00923955"/>
    <w:rsid w:val="00941D54"/>
    <w:rsid w:val="00970BE4"/>
    <w:rsid w:val="00975579"/>
    <w:rsid w:val="00975BF2"/>
    <w:rsid w:val="009B6FCE"/>
    <w:rsid w:val="009D0FE5"/>
    <w:rsid w:val="009E4C8F"/>
    <w:rsid w:val="009E7976"/>
    <w:rsid w:val="00A04BDB"/>
    <w:rsid w:val="00A21AA7"/>
    <w:rsid w:val="00A401B8"/>
    <w:rsid w:val="00A445CD"/>
    <w:rsid w:val="00A50966"/>
    <w:rsid w:val="00A55037"/>
    <w:rsid w:val="00A55BAB"/>
    <w:rsid w:val="00A7415F"/>
    <w:rsid w:val="00A745BA"/>
    <w:rsid w:val="00A75322"/>
    <w:rsid w:val="00A93B25"/>
    <w:rsid w:val="00AB01F6"/>
    <w:rsid w:val="00AB444B"/>
    <w:rsid w:val="00AC7B01"/>
    <w:rsid w:val="00AD705F"/>
    <w:rsid w:val="00AE5388"/>
    <w:rsid w:val="00AF3333"/>
    <w:rsid w:val="00B011A4"/>
    <w:rsid w:val="00B05F60"/>
    <w:rsid w:val="00B12F61"/>
    <w:rsid w:val="00B30249"/>
    <w:rsid w:val="00B47140"/>
    <w:rsid w:val="00B63CF9"/>
    <w:rsid w:val="00B82C7A"/>
    <w:rsid w:val="00B86EE6"/>
    <w:rsid w:val="00BA3572"/>
    <w:rsid w:val="00BA4707"/>
    <w:rsid w:val="00BA5024"/>
    <w:rsid w:val="00BA51C0"/>
    <w:rsid w:val="00BB4F67"/>
    <w:rsid w:val="00BE3BAF"/>
    <w:rsid w:val="00BE543C"/>
    <w:rsid w:val="00BE61E8"/>
    <w:rsid w:val="00BF2150"/>
    <w:rsid w:val="00C011D9"/>
    <w:rsid w:val="00C069F4"/>
    <w:rsid w:val="00C13E60"/>
    <w:rsid w:val="00C22B8F"/>
    <w:rsid w:val="00C34B77"/>
    <w:rsid w:val="00C5717E"/>
    <w:rsid w:val="00C63676"/>
    <w:rsid w:val="00C652DD"/>
    <w:rsid w:val="00C844DC"/>
    <w:rsid w:val="00C865A7"/>
    <w:rsid w:val="00C95B63"/>
    <w:rsid w:val="00CA68E0"/>
    <w:rsid w:val="00CB719E"/>
    <w:rsid w:val="00CC2036"/>
    <w:rsid w:val="00CD0DA1"/>
    <w:rsid w:val="00CE327D"/>
    <w:rsid w:val="00CE4564"/>
    <w:rsid w:val="00CE67C8"/>
    <w:rsid w:val="00CF197F"/>
    <w:rsid w:val="00D14A4B"/>
    <w:rsid w:val="00D17A54"/>
    <w:rsid w:val="00D27671"/>
    <w:rsid w:val="00D47A73"/>
    <w:rsid w:val="00D52CEB"/>
    <w:rsid w:val="00D54BA1"/>
    <w:rsid w:val="00D55AB3"/>
    <w:rsid w:val="00D67918"/>
    <w:rsid w:val="00D71458"/>
    <w:rsid w:val="00D87B4E"/>
    <w:rsid w:val="00DA0278"/>
    <w:rsid w:val="00DA0E79"/>
    <w:rsid w:val="00DB129C"/>
    <w:rsid w:val="00DE0A3F"/>
    <w:rsid w:val="00DE2195"/>
    <w:rsid w:val="00DE44C6"/>
    <w:rsid w:val="00DE67E9"/>
    <w:rsid w:val="00DF34DB"/>
    <w:rsid w:val="00E13A61"/>
    <w:rsid w:val="00E35F10"/>
    <w:rsid w:val="00E37224"/>
    <w:rsid w:val="00E5035E"/>
    <w:rsid w:val="00E55ECD"/>
    <w:rsid w:val="00E64261"/>
    <w:rsid w:val="00E647CF"/>
    <w:rsid w:val="00E70A44"/>
    <w:rsid w:val="00E7673E"/>
    <w:rsid w:val="00E85C53"/>
    <w:rsid w:val="00E874FC"/>
    <w:rsid w:val="00EA7654"/>
    <w:rsid w:val="00EB45EA"/>
    <w:rsid w:val="00EE16BE"/>
    <w:rsid w:val="00EE7982"/>
    <w:rsid w:val="00EF1AF1"/>
    <w:rsid w:val="00EF2ED3"/>
    <w:rsid w:val="00F14C1D"/>
    <w:rsid w:val="00F300FD"/>
    <w:rsid w:val="00F3193C"/>
    <w:rsid w:val="00F33391"/>
    <w:rsid w:val="00F35CC3"/>
    <w:rsid w:val="00F37404"/>
    <w:rsid w:val="00F83232"/>
    <w:rsid w:val="00F92BC8"/>
    <w:rsid w:val="00FA0E88"/>
    <w:rsid w:val="00FC0DC9"/>
    <w:rsid w:val="00FC3BDB"/>
    <w:rsid w:val="00FC6E32"/>
    <w:rsid w:val="00FD51A7"/>
    <w:rsid w:val="00FD62E7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tabs>
        <w:tab w:val="left" w:pos="810"/>
        <w:tab w:val="left" w:pos="990"/>
      </w:tabs>
      <w:jc w:val="center"/>
      <w:outlineLvl w:val="0"/>
    </w:pPr>
    <w:rPr>
      <w:rFonts w:cs="AngsanaUPC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810"/>
        <w:tab w:val="left" w:pos="990"/>
      </w:tabs>
      <w:outlineLvl w:val="1"/>
    </w:pPr>
    <w:rPr>
      <w:rFonts w:cs="AngsanaUPC"/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tabs>
        <w:tab w:val="left" w:pos="360"/>
        <w:tab w:val="left" w:pos="810"/>
        <w:tab w:val="left" w:pos="990"/>
      </w:tabs>
      <w:outlineLvl w:val="2"/>
    </w:pPr>
    <w:rPr>
      <w:rFonts w:cs="AngsanaUPC"/>
      <w:u w:val="single"/>
    </w:rPr>
  </w:style>
  <w:style w:type="paragraph" w:styleId="4">
    <w:name w:val="heading 4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3"/>
    </w:pPr>
    <w:rPr>
      <w:rFonts w:cs="AngsanaUPC"/>
      <w:b/>
      <w:bCs/>
      <w:sz w:val="20"/>
      <w:szCs w:val="20"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4"/>
    </w:pPr>
    <w:rPr>
      <w:rFonts w:cs="AngsanaUPC"/>
      <w:b/>
      <w:bCs/>
    </w:rPr>
  </w:style>
  <w:style w:type="paragraph" w:styleId="6">
    <w:name w:val="heading 6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5"/>
    </w:pPr>
    <w:rPr>
      <w:rFonts w:cs="AngsanaUPC"/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AngsanaUPC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cs="AngsanaUPC"/>
      <w:b/>
      <w:bCs/>
      <w:sz w:val="26"/>
      <w:szCs w:val="26"/>
    </w:rPr>
  </w:style>
  <w:style w:type="paragraph" w:styleId="9">
    <w:name w:val="heading 9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8"/>
    </w:pPr>
    <w:rPr>
      <w:rFonts w:ascii="Angsana New" w:hAnsi="Angsana New" w:cs="Angsana New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eastAsia="Times New Roman" w:cs="CordiaUPC"/>
      <w:sz w:val="20"/>
      <w:szCs w:val="20"/>
    </w:rPr>
  </w:style>
  <w:style w:type="paragraph" w:styleId="a4">
    <w:name w:val="caption"/>
    <w:basedOn w:val="a"/>
    <w:next w:val="a"/>
    <w:qFormat/>
    <w:pPr>
      <w:jc w:val="center"/>
    </w:pPr>
    <w:rPr>
      <w:rFonts w:cs="AngsanaUPC"/>
      <w:b/>
      <w:bCs/>
      <w:sz w:val="26"/>
      <w:szCs w:val="26"/>
    </w:rPr>
  </w:style>
  <w:style w:type="paragraph" w:styleId="a5">
    <w:name w:val="Body Text"/>
    <w:basedOn w:val="a"/>
    <w:pPr>
      <w:jc w:val="center"/>
    </w:pPr>
    <w:rPr>
      <w:rFonts w:ascii="Angsana New" w:hAnsi="Angsana New" w:cs="Angsana New"/>
      <w:b/>
      <w:bCs/>
      <w:sz w:val="26"/>
      <w:szCs w:val="26"/>
    </w:rPr>
  </w:style>
  <w:style w:type="paragraph" w:styleId="a6">
    <w:name w:val="footer"/>
    <w:basedOn w:val="a"/>
    <w:rsid w:val="00690BAC"/>
    <w:pPr>
      <w:tabs>
        <w:tab w:val="center" w:pos="4153"/>
        <w:tab w:val="right" w:pos="8306"/>
      </w:tabs>
    </w:pPr>
    <w:rPr>
      <w:szCs w:val="32"/>
    </w:rPr>
  </w:style>
  <w:style w:type="character" w:styleId="a7">
    <w:name w:val="page number"/>
    <w:basedOn w:val="a0"/>
    <w:rsid w:val="00690BAC"/>
  </w:style>
  <w:style w:type="table" w:styleId="a8">
    <w:name w:val="Table Grid"/>
    <w:basedOn w:val="a1"/>
    <w:rsid w:val="00FD62E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2004CF"/>
    <w:rPr>
      <w:rFonts w:ascii="Tahoma" w:hAnsi="Tahoma" w:cs="Angsana New"/>
      <w:sz w:val="16"/>
      <w:szCs w:val="18"/>
    </w:rPr>
  </w:style>
  <w:style w:type="paragraph" w:customStyle="1" w:styleId="Default">
    <w:name w:val="Default"/>
    <w:rsid w:val="00975BF2"/>
    <w:pPr>
      <w:autoSpaceDE w:val="0"/>
      <w:autoSpaceDN w:val="0"/>
      <w:adjustRightInd w:val="0"/>
    </w:pPr>
    <w:rPr>
      <w:rFonts w:ascii="Eucrosia News" w:hAnsi="Eucrosia News" w:cs="Eucrosia News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150068"/>
    <w:pPr>
      <w:spacing w:before="100" w:beforeAutospacing="1" w:after="100" w:afterAutospacing="1"/>
    </w:pPr>
    <w:rPr>
      <w:rFonts w:ascii="Angsana New" w:eastAsiaTheme="minorEastAsia" w:hAnsi="Angsana New" w:cs="Angsana New"/>
    </w:rPr>
  </w:style>
  <w:style w:type="paragraph" w:styleId="ab">
    <w:name w:val="List Paragraph"/>
    <w:basedOn w:val="a"/>
    <w:uiPriority w:val="34"/>
    <w:qFormat/>
    <w:rsid w:val="00A445CD"/>
    <w:pPr>
      <w:ind w:left="720"/>
      <w:contextualSpacing/>
    </w:pPr>
    <w:rPr>
      <w:szCs w:val="35"/>
    </w:rPr>
  </w:style>
  <w:style w:type="character" w:styleId="ac">
    <w:name w:val="Placeholder Text"/>
    <w:basedOn w:val="a0"/>
    <w:uiPriority w:val="99"/>
    <w:semiHidden/>
    <w:rsid w:val="005C74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tabs>
        <w:tab w:val="left" w:pos="810"/>
        <w:tab w:val="left" w:pos="990"/>
      </w:tabs>
      <w:jc w:val="center"/>
      <w:outlineLvl w:val="0"/>
    </w:pPr>
    <w:rPr>
      <w:rFonts w:cs="AngsanaUPC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810"/>
        <w:tab w:val="left" w:pos="990"/>
      </w:tabs>
      <w:outlineLvl w:val="1"/>
    </w:pPr>
    <w:rPr>
      <w:rFonts w:cs="AngsanaUPC"/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tabs>
        <w:tab w:val="left" w:pos="360"/>
        <w:tab w:val="left" w:pos="810"/>
        <w:tab w:val="left" w:pos="990"/>
      </w:tabs>
      <w:outlineLvl w:val="2"/>
    </w:pPr>
    <w:rPr>
      <w:rFonts w:cs="AngsanaUPC"/>
      <w:u w:val="single"/>
    </w:rPr>
  </w:style>
  <w:style w:type="paragraph" w:styleId="4">
    <w:name w:val="heading 4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3"/>
    </w:pPr>
    <w:rPr>
      <w:rFonts w:cs="AngsanaUPC"/>
      <w:b/>
      <w:bCs/>
      <w:sz w:val="20"/>
      <w:szCs w:val="20"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4"/>
    </w:pPr>
    <w:rPr>
      <w:rFonts w:cs="AngsanaUPC"/>
      <w:b/>
      <w:bCs/>
    </w:rPr>
  </w:style>
  <w:style w:type="paragraph" w:styleId="6">
    <w:name w:val="heading 6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5"/>
    </w:pPr>
    <w:rPr>
      <w:rFonts w:cs="AngsanaUPC"/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AngsanaUPC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cs="AngsanaUPC"/>
      <w:b/>
      <w:bCs/>
      <w:sz w:val="26"/>
      <w:szCs w:val="26"/>
    </w:rPr>
  </w:style>
  <w:style w:type="paragraph" w:styleId="9">
    <w:name w:val="heading 9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8"/>
    </w:pPr>
    <w:rPr>
      <w:rFonts w:ascii="Angsana New" w:hAnsi="Angsana New" w:cs="Angsana New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eastAsia="Times New Roman" w:cs="CordiaUPC"/>
      <w:sz w:val="20"/>
      <w:szCs w:val="20"/>
    </w:rPr>
  </w:style>
  <w:style w:type="paragraph" w:styleId="a4">
    <w:name w:val="caption"/>
    <w:basedOn w:val="a"/>
    <w:next w:val="a"/>
    <w:qFormat/>
    <w:pPr>
      <w:jc w:val="center"/>
    </w:pPr>
    <w:rPr>
      <w:rFonts w:cs="AngsanaUPC"/>
      <w:b/>
      <w:bCs/>
      <w:sz w:val="26"/>
      <w:szCs w:val="26"/>
    </w:rPr>
  </w:style>
  <w:style w:type="paragraph" w:styleId="a5">
    <w:name w:val="Body Text"/>
    <w:basedOn w:val="a"/>
    <w:pPr>
      <w:jc w:val="center"/>
    </w:pPr>
    <w:rPr>
      <w:rFonts w:ascii="Angsana New" w:hAnsi="Angsana New" w:cs="Angsana New"/>
      <w:b/>
      <w:bCs/>
      <w:sz w:val="26"/>
      <w:szCs w:val="26"/>
    </w:rPr>
  </w:style>
  <w:style w:type="paragraph" w:styleId="a6">
    <w:name w:val="footer"/>
    <w:basedOn w:val="a"/>
    <w:rsid w:val="00690BAC"/>
    <w:pPr>
      <w:tabs>
        <w:tab w:val="center" w:pos="4153"/>
        <w:tab w:val="right" w:pos="8306"/>
      </w:tabs>
    </w:pPr>
    <w:rPr>
      <w:szCs w:val="32"/>
    </w:rPr>
  </w:style>
  <w:style w:type="character" w:styleId="a7">
    <w:name w:val="page number"/>
    <w:basedOn w:val="a0"/>
    <w:rsid w:val="00690BAC"/>
  </w:style>
  <w:style w:type="table" w:styleId="a8">
    <w:name w:val="Table Grid"/>
    <w:basedOn w:val="a1"/>
    <w:rsid w:val="00FD62E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2004CF"/>
    <w:rPr>
      <w:rFonts w:ascii="Tahoma" w:hAnsi="Tahoma" w:cs="Angsana New"/>
      <w:sz w:val="16"/>
      <w:szCs w:val="18"/>
    </w:rPr>
  </w:style>
  <w:style w:type="paragraph" w:customStyle="1" w:styleId="Default">
    <w:name w:val="Default"/>
    <w:rsid w:val="00975BF2"/>
    <w:pPr>
      <w:autoSpaceDE w:val="0"/>
      <w:autoSpaceDN w:val="0"/>
      <w:adjustRightInd w:val="0"/>
    </w:pPr>
    <w:rPr>
      <w:rFonts w:ascii="Eucrosia News" w:hAnsi="Eucrosia News" w:cs="Eucrosia News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150068"/>
    <w:pPr>
      <w:spacing w:before="100" w:beforeAutospacing="1" w:after="100" w:afterAutospacing="1"/>
    </w:pPr>
    <w:rPr>
      <w:rFonts w:ascii="Angsana New" w:eastAsiaTheme="minorEastAsia" w:hAnsi="Angsana New" w:cs="Angsana New"/>
    </w:rPr>
  </w:style>
  <w:style w:type="paragraph" w:styleId="ab">
    <w:name w:val="List Paragraph"/>
    <w:basedOn w:val="a"/>
    <w:uiPriority w:val="34"/>
    <w:qFormat/>
    <w:rsid w:val="00A445CD"/>
    <w:pPr>
      <w:ind w:left="720"/>
      <w:contextualSpacing/>
    </w:pPr>
    <w:rPr>
      <w:szCs w:val="35"/>
    </w:rPr>
  </w:style>
  <w:style w:type="character" w:styleId="ac">
    <w:name w:val="Placeholder Text"/>
    <w:basedOn w:val="a0"/>
    <w:uiPriority w:val="99"/>
    <w:semiHidden/>
    <w:rsid w:val="005C74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7A325-FA9A-460E-A791-637DC6CD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แบบสอบถามความคิดเห็นนักศึกษาต่ออาจารย์ผู้สอน</vt:lpstr>
    </vt:vector>
  </TitlesOfParts>
  <Company>sdc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แบบสอบถามความคิดเห็นนักศึกษาต่ออาจารย์ผู้สอน</dc:title>
  <dc:creator>Goust</dc:creator>
  <cp:lastModifiedBy>admin2</cp:lastModifiedBy>
  <cp:revision>12</cp:revision>
  <cp:lastPrinted>2019-06-11T03:53:00Z</cp:lastPrinted>
  <dcterms:created xsi:type="dcterms:W3CDTF">2019-05-31T09:18:00Z</dcterms:created>
  <dcterms:modified xsi:type="dcterms:W3CDTF">2019-06-11T03:53:00Z</dcterms:modified>
</cp:coreProperties>
</file>