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C5FB" w14:textId="77777777" w:rsidR="00404E0C" w:rsidRDefault="00404E0C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37766" w14:textId="3F6648CB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1710BB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 (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A3EEE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</w:t>
      </w:r>
      <w:r w:rsidR="00346DED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67985F2A" w14:textId="032DF0B7" w:rsidR="00807290" w:rsidRPr="00404E0C" w:rsidRDefault="00807290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รอบระยะเวลา 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(1 กรกฎาคม 256</w:t>
      </w:r>
      <w:r w:rsidR="00346DE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30 มิถุนายน 256</w:t>
      </w:r>
      <w:r w:rsidR="00346DE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B87C9AA" w14:textId="441D9360" w:rsidR="00DD6DE2" w:rsidRPr="00404E0C" w:rsidRDefault="004D65F5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หลักสูตรวิชา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/แผนกงาน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 สาขา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/ฝ่าย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</w:p>
    <w:p w14:paraId="03505ED2" w14:textId="77777777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วิทยาลัยเทคโนโลยีอุตสาหกรรมและการจัดการ มหาวิทยาลัยเทคโนโลยีราชมงคลศรีวิชัย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203"/>
        <w:gridCol w:w="1843"/>
        <w:gridCol w:w="2552"/>
        <w:gridCol w:w="4394"/>
        <w:gridCol w:w="1701"/>
      </w:tblGrid>
      <w:tr w:rsidR="00AE41C7" w:rsidRPr="00404E0C" w14:paraId="140E01C8" w14:textId="77777777" w:rsidTr="004D65F5">
        <w:trPr>
          <w:trHeight w:val="610"/>
          <w:tblHeader/>
          <w:jc w:val="center"/>
        </w:trPr>
        <w:tc>
          <w:tcPr>
            <w:tcW w:w="895" w:type="dxa"/>
            <w:shd w:val="clear" w:color="auto" w:fill="E0E0E0"/>
            <w:vAlign w:val="center"/>
          </w:tcPr>
          <w:p w14:paraId="3D524C85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03" w:type="dxa"/>
            <w:shd w:val="clear" w:color="auto" w:fill="E0E0E0"/>
            <w:vAlign w:val="center"/>
          </w:tcPr>
          <w:p w14:paraId="194E66EF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6FCF966B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09CA7E89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38650465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16665A21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6F9C69BE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E91A258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E41C7" w:rsidRPr="00404E0C" w14:paraId="0CC5F71F" w14:textId="77777777" w:rsidTr="004D65F5">
        <w:trPr>
          <w:trHeight w:val="1561"/>
          <w:tblHeader/>
          <w:jc w:val="center"/>
        </w:trPr>
        <w:tc>
          <w:tcPr>
            <w:tcW w:w="895" w:type="dxa"/>
            <w:shd w:val="clear" w:color="auto" w:fill="FFFFFF" w:themeFill="background1"/>
          </w:tcPr>
          <w:p w14:paraId="78671A23" w14:textId="77777777" w:rsidR="00B62903" w:rsidRPr="00404E0C" w:rsidRDefault="00B62903" w:rsidP="00B6290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203" w:type="dxa"/>
            <w:shd w:val="clear" w:color="auto" w:fill="auto"/>
          </w:tcPr>
          <w:p w14:paraId="2662B1AB" w14:textId="77777777" w:rsidR="00B62903" w:rsidRPr="00404E0C" w:rsidRDefault="00B62903" w:rsidP="004E389F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 </w:t>
            </w: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“.....................................................................”</w:t>
            </w:r>
          </w:p>
        </w:tc>
        <w:tc>
          <w:tcPr>
            <w:tcW w:w="1843" w:type="dxa"/>
            <w:shd w:val="clear" w:color="auto" w:fill="auto"/>
          </w:tcPr>
          <w:p w14:paraId="3346B7D3" w14:textId="77777777" w:rsidR="00441ECD" w:rsidRPr="00404E0C" w:rsidRDefault="00441ECD" w:rsidP="003141C1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06F72A" w14:textId="77777777" w:rsidR="00B62903" w:rsidRPr="00404E0C" w:rsidRDefault="00AE41C7" w:rsidP="00441ECD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</w:tc>
        <w:tc>
          <w:tcPr>
            <w:tcW w:w="2552" w:type="dxa"/>
            <w:shd w:val="clear" w:color="auto" w:fill="auto"/>
          </w:tcPr>
          <w:p w14:paraId="1544D41C" w14:textId="77777777" w:rsidR="00B62903" w:rsidRPr="00404E0C" w:rsidRDefault="00441ECD" w:rsidP="00FE36C9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</w:t>
            </w:r>
            <w:r w:rsidR="00B62903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</w:t>
            </w:r>
          </w:p>
        </w:tc>
        <w:tc>
          <w:tcPr>
            <w:tcW w:w="4394" w:type="dxa"/>
          </w:tcPr>
          <w:p w14:paraId="0C8A0573" w14:textId="77777777" w:rsidR="00B62903" w:rsidRPr="00404E0C" w:rsidRDefault="00AE41C7" w:rsidP="00B62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441ECD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อธิบาย</w:t>
            </w: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เชื่อมโยงตัวชี้วัดกิจกรรม กับประ</w:t>
            </w:r>
            <w:proofErr w:type="spellStart"/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ด็น</w:t>
            </w:r>
            <w:proofErr w:type="spellEnd"/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/ขอบเขต/นิยาม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COP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</w:p>
          <w:p w14:paraId="25FFC700" w14:textId="77777777" w:rsidR="00B62903" w:rsidRPr="00404E0C" w:rsidRDefault="00B62903" w:rsidP="00AE4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701" w:type="dxa"/>
          </w:tcPr>
          <w:p w14:paraId="608203A5" w14:textId="77777777" w:rsidR="00441ECD" w:rsidRPr="00404E0C" w:rsidRDefault="00441ECD" w:rsidP="00441E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2B711" w14:textId="53695AC7" w:rsidR="00B62903" w:rsidRPr="00404E0C" w:rsidRDefault="00B62903" w:rsidP="00441E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</w:tc>
      </w:tr>
    </w:tbl>
    <w:p w14:paraId="65CD67F5" w14:textId="5EFB11AE" w:rsidR="00C76194" w:rsidRDefault="000D45C6" w:rsidP="00007AD7">
      <w:pPr>
        <w:spacing w:before="240" w:line="276" w:lineRule="auto"/>
        <w:ind w:right="-8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1 : การเรียนการสอนเพื่อพัฒนาบัณฑิต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ab/>
        <w:t>(ระบุตามขอบเขต/นิยาม)........................................................................................................................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>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61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D77F27F" w14:textId="3206FB70" w:rsidR="00903BFB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2 : งานวิจัยและงานสร้างสรรค์</w:t>
      </w:r>
      <w:r w:rsidR="00AE41C7" w:rsidRPr="00404E0C">
        <w:rPr>
          <w:rFonts w:ascii="TH SarabunIT๙" w:hAnsi="TH SarabunIT๙" w:cs="TH SarabunIT๙"/>
          <w:sz w:val="32"/>
          <w:szCs w:val="32"/>
        </w:rPr>
        <w:tab/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</w:t>
      </w:r>
      <w:r>
        <w:rPr>
          <w:rFonts w:ascii="TH SarabunIT๙" w:hAnsi="TH SarabunIT๙" w:cs="TH SarabunIT๙"/>
          <w:sz w:val="32"/>
          <w:szCs w:val="32"/>
          <w:cs/>
        </w:rPr>
        <w:t>ต/นิยาม).................................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76194">
        <w:rPr>
          <w:rFonts w:ascii="TH SarabunIT๙" w:hAnsi="TH SarabunIT๙" w:cs="TH SarabunIT๙"/>
          <w:sz w:val="32"/>
          <w:szCs w:val="32"/>
          <w:cs/>
        </w:rPr>
        <w:t>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9F0046" w14:textId="51C339BA" w:rsidR="00903BFB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ที่ 3 : </w:t>
      </w:r>
      <w:r w:rsidR="00404E0C" w:rsidRPr="00404E0C">
        <w:rPr>
          <w:rFonts w:ascii="TH SarabunIT๙" w:hAnsi="TH SarabunIT๙" w:cs="TH SarabunIT๙"/>
          <w:sz w:val="32"/>
          <w:szCs w:val="32"/>
          <w:cs/>
        </w:rPr>
        <w:t>วิชาการรับใช้สังคม</w:t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DA6D4C" w14:textId="5E308A06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4 : การทำนุบำรุงศิลปวัฒนธรรมและสิ่งแวดล้อม</w:t>
      </w:r>
      <w:r w:rsidR="00AE41C7" w:rsidRPr="00404E0C">
        <w:rPr>
          <w:rFonts w:ascii="TH SarabunIT๙" w:hAnsi="TH SarabunIT๙" w:cs="TH SarabunIT๙"/>
          <w:sz w:val="32"/>
          <w:szCs w:val="32"/>
        </w:rPr>
        <w:t xml:space="preserve"> </w:t>
      </w:r>
      <w:r w:rsidR="008958B7" w:rsidRPr="00404E0C">
        <w:rPr>
          <w:rFonts w:ascii="TH SarabunIT๙" w:hAnsi="TH SarabunIT๙" w:cs="TH SarabunIT๙"/>
          <w:sz w:val="32"/>
          <w:szCs w:val="32"/>
        </w:rPr>
        <w:t>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19FDDCA" w14:textId="3A5F61EB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ที่ 5 : การบริหารจัดการ (ระบุตามขอบเขต/นิยาม)..................................................................................................................................................................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D0C7EC7" w14:textId="3CCABCB4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6 : การประกันคุณภาพการศึกษา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3685D75" w14:textId="4689F277" w:rsidR="00B62903" w:rsidRPr="00404E0C" w:rsidRDefault="000D45C6" w:rsidP="00007AD7">
      <w:pPr>
        <w:spacing w:line="276" w:lineRule="auto"/>
        <w:ind w:right="-8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7 : การพัฒนานักศึกษา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</w:t>
      </w:r>
      <w:bookmarkStart w:id="0" w:name="_GoBack"/>
      <w:bookmarkEnd w:id="0"/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76194">
        <w:rPr>
          <w:rFonts w:ascii="TH SarabunIT๙" w:hAnsi="TH SarabunIT๙" w:cs="TH SarabunIT๙"/>
          <w:sz w:val="32"/>
          <w:szCs w:val="32"/>
          <w:cs/>
        </w:rPr>
        <w:t>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8 : การดำเนินงานของสายสนับสนุน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F0CA2F0" w14:textId="4D589FFE" w:rsidR="00DD6DE2" w:rsidRDefault="000D45C6" w:rsidP="00007AD7">
      <w:pPr>
        <w:spacing w:line="276" w:lineRule="auto"/>
        <w:ind w:right="-802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9 : องค์ความรู้ของผู้ก่อนเกษียร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</w:t>
      </w:r>
      <w:r w:rsidR="002C757F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</w:p>
    <w:p w14:paraId="3F50478D" w14:textId="1F1B5463" w:rsidR="00007AD7" w:rsidRDefault="001234B6" w:rsidP="0033009A">
      <w:pPr>
        <w:spacing w:before="120"/>
        <w:ind w:left="-907" w:right="-1166"/>
        <w:rPr>
          <w:rFonts w:ascii="TH SarabunIT๙" w:hAnsi="TH SarabunIT๙" w:cs="TH SarabunIT๙" w:hint="cs"/>
          <w:color w:val="FF0000"/>
          <w:sz w:val="28"/>
        </w:rPr>
      </w:pP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</w:t>
      </w:r>
      <w:r w:rsidR="00ED4F93" w:rsidRPr="00346DED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หมายเหตุ </w:t>
      </w:r>
      <w:r w:rsidR="00ED4F93" w:rsidRPr="00346DED"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="00007AD7" w:rsidRPr="00007AD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กรณี</w:t>
      </w:r>
      <w:r w:rsidR="00ED4F93" w:rsidRPr="00007AD7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ก</w:t>
      </w:r>
      <w:r w:rsidR="00ED4F93" w:rsidRPr="00346DED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ารเลื่อน</w:t>
      </w:r>
      <w:r w:rsidR="00007AD7" w:rsidRPr="00007AD7">
        <w:rPr>
          <w:rFonts w:ascii="TH SarabunIT๙" w:hAnsi="TH SarabunIT๙" w:cs="TH SarabunIT๙"/>
          <w:b/>
          <w:bCs/>
          <w:color w:val="FF0000"/>
          <w:sz w:val="28"/>
        </w:rPr>
        <w:t xml:space="preserve">  </w:t>
      </w:r>
      <w:r w:rsidR="00007AD7" w:rsidRP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007AD7" w:rsidRPr="00346DED">
        <w:rPr>
          <w:rFonts w:ascii="TH SarabunIT๙" w:hAnsi="TH SarabunIT๙" w:cs="TH SarabunIT๙"/>
          <w:b/>
          <w:bCs/>
          <w:color w:val="FF0000"/>
          <w:sz w:val="28"/>
        </w:rPr>
        <w:t>:</w:t>
      </w:r>
      <w:r w:rsid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สามารถดำเนินการ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ขอเลื่อนการจัดกิจกรรมฯ ได้ภายในปีการศึกษา</w:t>
      </w:r>
      <w:r w:rsidR="0036266F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 xml:space="preserve"> 2565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 xml:space="preserve">ที่ทำการขออนุมัติ 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โดยดำเนินการจัดทำบันทึกข้อความขอเลื่อนการจัด</w:t>
      </w:r>
      <w:r w:rsidR="00C45935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กิจกรรม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ฯ ภายใน</w:t>
      </w:r>
      <w:r w:rsidR="0036266F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เดือน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ที่ระบุ</w:t>
      </w:r>
      <w:r w:rsidR="003F1CBD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ไว้</w:t>
      </w:r>
      <w:r w:rsidR="00007AD7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ในแผน</w:t>
      </w:r>
    </w:p>
    <w:p w14:paraId="0F38699F" w14:textId="4A911439" w:rsidR="00ED4F93" w:rsidRPr="00007AD7" w:rsidRDefault="00007AD7" w:rsidP="0033009A">
      <w:pPr>
        <w:ind w:left="-907" w:right="-802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color w:val="FF0000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Pr="00007AD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กรณีการยกเลิก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หากไม่สามารถดำเนินการ</w:t>
      </w:r>
      <w:r w:rsidR="00BD458C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จัดกิจกรรมฯ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ภายในปีการศึกษา</w:t>
      </w:r>
      <w:r w:rsidR="0036266F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2565</w:t>
      </w:r>
      <w:r w:rsidR="0055757A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ได้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 xml:space="preserve"> ให้ผู้จัดกิจกรรมฯ ดำเนินการจัดทำบันทึกข้อความขอยกเลิกการจัดกิจกรรมฯ</w:t>
      </w:r>
      <w:r w:rsidR="00BD458C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เนื่องจากมีผลต่อแผนกิจกรรม</w:t>
      </w:r>
      <w:r w:rsidR="00444617">
        <w:rPr>
          <w:rFonts w:ascii="TH SarabunIT๙" w:hAnsi="TH SarabunIT๙" w:cs="TH SarabunIT๙"/>
          <w:color w:val="FF0000"/>
          <w:sz w:val="28"/>
        </w:rPr>
        <w:br/>
        <w:t xml:space="preserve">                                           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การจัดการความรู้ (</w:t>
      </w:r>
      <w:r w:rsidR="00ED4F93" w:rsidRPr="00007AD7">
        <w:rPr>
          <w:rFonts w:ascii="TH SarabunIT๙" w:hAnsi="TH SarabunIT๙" w:cs="TH SarabunIT๙"/>
          <w:color w:val="FF0000"/>
          <w:sz w:val="28"/>
        </w:rPr>
        <w:t xml:space="preserve">KM)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ของวิทยาลัยฯ</w:t>
      </w:r>
    </w:p>
    <w:p w14:paraId="3DFD4304" w14:textId="138A33C8" w:rsidR="00ED4F93" w:rsidRPr="001B702C" w:rsidRDefault="00444617" w:rsidP="00007AD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75C4D" wp14:editId="0AAA21B5">
                <wp:simplePos x="0" y="0"/>
                <wp:positionH relativeFrom="column">
                  <wp:posOffset>4879340</wp:posOffset>
                </wp:positionH>
                <wp:positionV relativeFrom="paragraph">
                  <wp:posOffset>299085</wp:posOffset>
                </wp:positionV>
                <wp:extent cx="3019425" cy="754380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A3574" w14:textId="60B31079" w:rsidR="00346DED" w:rsidRPr="00404E0C" w:rsidRDefault="00346DED" w:rsidP="003D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ผู้ทบทวนแผน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1771AF1C" w14:textId="77777777" w:rsidR="00346DED" w:rsidRDefault="00346DED" w:rsidP="003D7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5C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2pt;margin-top:23.55pt;width:237.7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" fillcolor="white [3201]" stroked="f" strokeweight=".5pt">
                <v:textbox>
                  <w:txbxContent>
                    <w:p w14:paraId="7BCA3574" w14:textId="60B31079" w:rsidR="00346DED" w:rsidRPr="00404E0C" w:rsidRDefault="00346DED" w:rsidP="003D7E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ผู้ทบทวนแผน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1771AF1C" w14:textId="77777777" w:rsidR="00346DED" w:rsidRDefault="00346DED" w:rsidP="003D7E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61B1" wp14:editId="3DBC29E9">
                <wp:simplePos x="0" y="0"/>
                <wp:positionH relativeFrom="column">
                  <wp:posOffset>1136015</wp:posOffset>
                </wp:positionH>
                <wp:positionV relativeFrom="paragraph">
                  <wp:posOffset>300990</wp:posOffset>
                </wp:positionV>
                <wp:extent cx="3019425" cy="77089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43FE8" w14:textId="072C153A" w:rsidR="00840C45" w:rsidRPr="00404E0C" w:rsidRDefault="00840C45" w:rsidP="003D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ผู้จัดทำแผน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6EB2139B" w14:textId="4C247AD3" w:rsidR="00840C45" w:rsidRDefault="00840C45" w:rsidP="003D7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61B1" id="Text Box 1" o:spid="_x0000_s1027" type="#_x0000_t202" style="position:absolute;margin-left:89.45pt;margin-top:23.7pt;width:237.7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" fillcolor="white [3201]" stroked="f" strokeweight=".5pt">
                <v:textbox>
                  <w:txbxContent>
                    <w:p w14:paraId="45543FE8" w14:textId="072C153A" w:rsidR="00840C45" w:rsidRPr="00404E0C" w:rsidRDefault="00840C45" w:rsidP="003D7E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ผู้จัดทำแผน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6EB2139B" w14:textId="4C247AD3" w:rsidR="00840C45" w:rsidRDefault="00840C45" w:rsidP="003D7E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D4F93" w:rsidRPr="001B702C" w:rsidSect="00ED4F93">
      <w:footerReference w:type="default" r:id="rId7"/>
      <w:pgSz w:w="16838" w:h="11906" w:orient="landscape"/>
      <w:pgMar w:top="45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03820" w14:textId="77777777" w:rsidR="000B2BF1" w:rsidRDefault="000B2BF1" w:rsidP="0056488B">
      <w:r>
        <w:separator/>
      </w:r>
    </w:p>
  </w:endnote>
  <w:endnote w:type="continuationSeparator" w:id="0">
    <w:p w14:paraId="765BE2D6" w14:textId="77777777" w:rsidR="000B2BF1" w:rsidRDefault="000B2BF1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097E" w14:textId="77777777" w:rsidR="0056488B" w:rsidRPr="0056488B" w:rsidRDefault="0056488B" w:rsidP="0056488B">
    <w:pPr>
      <w:pStyle w:val="a5"/>
      <w:jc w:val="right"/>
      <w:rPr>
        <w:rFonts w:ascii="TH SarabunPSK" w:hAnsi="TH SarabunPSK" w:cs="TH SarabunPSK"/>
        <w:sz w:val="28"/>
      </w:rPr>
    </w:pPr>
  </w:p>
  <w:p w14:paraId="7ADCF84B" w14:textId="77777777" w:rsidR="0056488B" w:rsidRDefault="005648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0538" w14:textId="77777777" w:rsidR="000B2BF1" w:rsidRDefault="000B2BF1" w:rsidP="0056488B">
      <w:r>
        <w:separator/>
      </w:r>
    </w:p>
  </w:footnote>
  <w:footnote w:type="continuationSeparator" w:id="0">
    <w:p w14:paraId="3E40677C" w14:textId="77777777" w:rsidR="000B2BF1" w:rsidRDefault="000B2BF1" w:rsidP="0056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1AD"/>
    <w:multiLevelType w:val="hybridMultilevel"/>
    <w:tmpl w:val="4AA614EC"/>
    <w:lvl w:ilvl="0" w:tplc="AE44D9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F084E5B"/>
    <w:multiLevelType w:val="hybridMultilevel"/>
    <w:tmpl w:val="1368D37C"/>
    <w:lvl w:ilvl="0" w:tplc="829C2F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7"/>
    <w:rsid w:val="00007AD7"/>
    <w:rsid w:val="00010D41"/>
    <w:rsid w:val="00020763"/>
    <w:rsid w:val="00021B67"/>
    <w:rsid w:val="00023BD8"/>
    <w:rsid w:val="00027F93"/>
    <w:rsid w:val="00040FC1"/>
    <w:rsid w:val="0007508B"/>
    <w:rsid w:val="00075C71"/>
    <w:rsid w:val="0008562E"/>
    <w:rsid w:val="000975C2"/>
    <w:rsid w:val="000A0C66"/>
    <w:rsid w:val="000B000B"/>
    <w:rsid w:val="000B2BF1"/>
    <w:rsid w:val="000D0D2B"/>
    <w:rsid w:val="000D45C6"/>
    <w:rsid w:val="000D66F5"/>
    <w:rsid w:val="000F53F4"/>
    <w:rsid w:val="001013CE"/>
    <w:rsid w:val="00110A8D"/>
    <w:rsid w:val="00110FAA"/>
    <w:rsid w:val="001134E7"/>
    <w:rsid w:val="001234A3"/>
    <w:rsid w:val="001234B6"/>
    <w:rsid w:val="00133FEE"/>
    <w:rsid w:val="00146F4D"/>
    <w:rsid w:val="001558FE"/>
    <w:rsid w:val="001616D2"/>
    <w:rsid w:val="001629E8"/>
    <w:rsid w:val="001710BB"/>
    <w:rsid w:val="001A3454"/>
    <w:rsid w:val="001A353B"/>
    <w:rsid w:val="001B4BDD"/>
    <w:rsid w:val="001B56BC"/>
    <w:rsid w:val="001B702C"/>
    <w:rsid w:val="001C203F"/>
    <w:rsid w:val="001C334C"/>
    <w:rsid w:val="001C51A9"/>
    <w:rsid w:val="001C6382"/>
    <w:rsid w:val="001D0DCF"/>
    <w:rsid w:val="001D2530"/>
    <w:rsid w:val="001F5FE5"/>
    <w:rsid w:val="001F662A"/>
    <w:rsid w:val="00202DF4"/>
    <w:rsid w:val="0020550B"/>
    <w:rsid w:val="0021538E"/>
    <w:rsid w:val="00224D9B"/>
    <w:rsid w:val="00227A24"/>
    <w:rsid w:val="00230AE8"/>
    <w:rsid w:val="00235E2C"/>
    <w:rsid w:val="0024741A"/>
    <w:rsid w:val="002508C3"/>
    <w:rsid w:val="00266CEE"/>
    <w:rsid w:val="00272132"/>
    <w:rsid w:val="00277417"/>
    <w:rsid w:val="00277555"/>
    <w:rsid w:val="002A20D4"/>
    <w:rsid w:val="002A3FE0"/>
    <w:rsid w:val="002A6EE8"/>
    <w:rsid w:val="002C757F"/>
    <w:rsid w:val="002E5F8D"/>
    <w:rsid w:val="002E6744"/>
    <w:rsid w:val="003012F7"/>
    <w:rsid w:val="003141C1"/>
    <w:rsid w:val="0033009A"/>
    <w:rsid w:val="003419ED"/>
    <w:rsid w:val="00346DED"/>
    <w:rsid w:val="00350BC4"/>
    <w:rsid w:val="0035216A"/>
    <w:rsid w:val="00355A25"/>
    <w:rsid w:val="0036266F"/>
    <w:rsid w:val="003A3EEE"/>
    <w:rsid w:val="003C0597"/>
    <w:rsid w:val="003C10E6"/>
    <w:rsid w:val="003C6BFB"/>
    <w:rsid w:val="003D7EEB"/>
    <w:rsid w:val="003F170A"/>
    <w:rsid w:val="003F1CBD"/>
    <w:rsid w:val="00404E0C"/>
    <w:rsid w:val="00423468"/>
    <w:rsid w:val="00437F5C"/>
    <w:rsid w:val="00441ECD"/>
    <w:rsid w:val="00444617"/>
    <w:rsid w:val="00445B36"/>
    <w:rsid w:val="00447CCE"/>
    <w:rsid w:val="004558A6"/>
    <w:rsid w:val="00470575"/>
    <w:rsid w:val="00481D30"/>
    <w:rsid w:val="004925BA"/>
    <w:rsid w:val="004A3C7F"/>
    <w:rsid w:val="004B3976"/>
    <w:rsid w:val="004C4C0F"/>
    <w:rsid w:val="004C624C"/>
    <w:rsid w:val="004D65F5"/>
    <w:rsid w:val="004D790A"/>
    <w:rsid w:val="004E0FD3"/>
    <w:rsid w:val="004E389F"/>
    <w:rsid w:val="004E52F3"/>
    <w:rsid w:val="004E7E98"/>
    <w:rsid w:val="004F321B"/>
    <w:rsid w:val="00524DFA"/>
    <w:rsid w:val="0055757A"/>
    <w:rsid w:val="0056488B"/>
    <w:rsid w:val="005856B3"/>
    <w:rsid w:val="005A6407"/>
    <w:rsid w:val="005C25C9"/>
    <w:rsid w:val="005D2E79"/>
    <w:rsid w:val="005E6C20"/>
    <w:rsid w:val="005F163E"/>
    <w:rsid w:val="005F70F3"/>
    <w:rsid w:val="00603B21"/>
    <w:rsid w:val="006237C0"/>
    <w:rsid w:val="00665419"/>
    <w:rsid w:val="006738DE"/>
    <w:rsid w:val="006802D0"/>
    <w:rsid w:val="00681C1A"/>
    <w:rsid w:val="006A631A"/>
    <w:rsid w:val="006E2C80"/>
    <w:rsid w:val="006E486D"/>
    <w:rsid w:val="00711081"/>
    <w:rsid w:val="007164AF"/>
    <w:rsid w:val="007317EF"/>
    <w:rsid w:val="00731BAF"/>
    <w:rsid w:val="0073346A"/>
    <w:rsid w:val="007417F5"/>
    <w:rsid w:val="00760EEE"/>
    <w:rsid w:val="00762950"/>
    <w:rsid w:val="00767114"/>
    <w:rsid w:val="00771D10"/>
    <w:rsid w:val="00786BB9"/>
    <w:rsid w:val="00797529"/>
    <w:rsid w:val="007C0076"/>
    <w:rsid w:val="007C6CC8"/>
    <w:rsid w:val="007D3209"/>
    <w:rsid w:val="007D7968"/>
    <w:rsid w:val="007F3BB1"/>
    <w:rsid w:val="007F52B2"/>
    <w:rsid w:val="007F6B68"/>
    <w:rsid w:val="00801D97"/>
    <w:rsid w:val="008071E0"/>
    <w:rsid w:val="00807290"/>
    <w:rsid w:val="00814E08"/>
    <w:rsid w:val="0081571B"/>
    <w:rsid w:val="008215C2"/>
    <w:rsid w:val="00833FB7"/>
    <w:rsid w:val="00837499"/>
    <w:rsid w:val="00840C45"/>
    <w:rsid w:val="00846F0F"/>
    <w:rsid w:val="008801FB"/>
    <w:rsid w:val="008958B7"/>
    <w:rsid w:val="008975E2"/>
    <w:rsid w:val="008A21DD"/>
    <w:rsid w:val="008A3A8B"/>
    <w:rsid w:val="008B5B2D"/>
    <w:rsid w:val="008B5B9A"/>
    <w:rsid w:val="008C304D"/>
    <w:rsid w:val="008D43CD"/>
    <w:rsid w:val="008D565E"/>
    <w:rsid w:val="008D6844"/>
    <w:rsid w:val="008E4D78"/>
    <w:rsid w:val="008E7C9C"/>
    <w:rsid w:val="008F4D1C"/>
    <w:rsid w:val="00903BFB"/>
    <w:rsid w:val="00912ADB"/>
    <w:rsid w:val="00913EF1"/>
    <w:rsid w:val="00917B0D"/>
    <w:rsid w:val="00920F04"/>
    <w:rsid w:val="009346FC"/>
    <w:rsid w:val="00937CEA"/>
    <w:rsid w:val="00950094"/>
    <w:rsid w:val="00953A5C"/>
    <w:rsid w:val="009600B8"/>
    <w:rsid w:val="00961FDA"/>
    <w:rsid w:val="009641F1"/>
    <w:rsid w:val="00974EEB"/>
    <w:rsid w:val="0098433C"/>
    <w:rsid w:val="009A1E51"/>
    <w:rsid w:val="009A2044"/>
    <w:rsid w:val="009A3A84"/>
    <w:rsid w:val="009C1425"/>
    <w:rsid w:val="009D0D4C"/>
    <w:rsid w:val="009D3712"/>
    <w:rsid w:val="009E1650"/>
    <w:rsid w:val="009E3D16"/>
    <w:rsid w:val="00A13477"/>
    <w:rsid w:val="00A2268B"/>
    <w:rsid w:val="00A417B4"/>
    <w:rsid w:val="00A432BE"/>
    <w:rsid w:val="00A4334B"/>
    <w:rsid w:val="00A50352"/>
    <w:rsid w:val="00A70EA0"/>
    <w:rsid w:val="00A82AB0"/>
    <w:rsid w:val="00A9619B"/>
    <w:rsid w:val="00A965BF"/>
    <w:rsid w:val="00AA0AAB"/>
    <w:rsid w:val="00AA70FE"/>
    <w:rsid w:val="00AA7E94"/>
    <w:rsid w:val="00AB07AF"/>
    <w:rsid w:val="00AB54F5"/>
    <w:rsid w:val="00AE41C7"/>
    <w:rsid w:val="00B257B1"/>
    <w:rsid w:val="00B4210F"/>
    <w:rsid w:val="00B62903"/>
    <w:rsid w:val="00B70202"/>
    <w:rsid w:val="00B77F86"/>
    <w:rsid w:val="00B80EDF"/>
    <w:rsid w:val="00B934AE"/>
    <w:rsid w:val="00B93804"/>
    <w:rsid w:val="00B96251"/>
    <w:rsid w:val="00BA00CB"/>
    <w:rsid w:val="00BD458C"/>
    <w:rsid w:val="00BF406D"/>
    <w:rsid w:val="00C2045E"/>
    <w:rsid w:val="00C21CF1"/>
    <w:rsid w:val="00C25CF7"/>
    <w:rsid w:val="00C305D2"/>
    <w:rsid w:val="00C36E10"/>
    <w:rsid w:val="00C42E42"/>
    <w:rsid w:val="00C45935"/>
    <w:rsid w:val="00C67FA7"/>
    <w:rsid w:val="00C76194"/>
    <w:rsid w:val="00C834F0"/>
    <w:rsid w:val="00CB53C4"/>
    <w:rsid w:val="00CC263E"/>
    <w:rsid w:val="00CD5849"/>
    <w:rsid w:val="00CD7D15"/>
    <w:rsid w:val="00D07236"/>
    <w:rsid w:val="00D175EB"/>
    <w:rsid w:val="00D24012"/>
    <w:rsid w:val="00D34361"/>
    <w:rsid w:val="00D443F4"/>
    <w:rsid w:val="00D46A5D"/>
    <w:rsid w:val="00D6579C"/>
    <w:rsid w:val="00D74747"/>
    <w:rsid w:val="00D97883"/>
    <w:rsid w:val="00DB2267"/>
    <w:rsid w:val="00DD3337"/>
    <w:rsid w:val="00DD50C9"/>
    <w:rsid w:val="00DD5FEF"/>
    <w:rsid w:val="00DD659E"/>
    <w:rsid w:val="00DD6DE2"/>
    <w:rsid w:val="00DD7430"/>
    <w:rsid w:val="00DE3272"/>
    <w:rsid w:val="00DE4738"/>
    <w:rsid w:val="00DF69E5"/>
    <w:rsid w:val="00E214A0"/>
    <w:rsid w:val="00E46562"/>
    <w:rsid w:val="00E51A39"/>
    <w:rsid w:val="00E53B2C"/>
    <w:rsid w:val="00E745F7"/>
    <w:rsid w:val="00E8301E"/>
    <w:rsid w:val="00EC1957"/>
    <w:rsid w:val="00EC28F4"/>
    <w:rsid w:val="00ED4F93"/>
    <w:rsid w:val="00F1189C"/>
    <w:rsid w:val="00F143F2"/>
    <w:rsid w:val="00F206CA"/>
    <w:rsid w:val="00F251CE"/>
    <w:rsid w:val="00F307BA"/>
    <w:rsid w:val="00F36129"/>
    <w:rsid w:val="00F3616B"/>
    <w:rsid w:val="00F64D35"/>
    <w:rsid w:val="00FB3EF7"/>
    <w:rsid w:val="00FB508F"/>
    <w:rsid w:val="00FB69A9"/>
    <w:rsid w:val="00FC4EA9"/>
    <w:rsid w:val="00FC7C74"/>
    <w:rsid w:val="00FD4DD2"/>
    <w:rsid w:val="00FE1555"/>
    <w:rsid w:val="00FE36C9"/>
    <w:rsid w:val="00FF5AC1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1CF"/>
  <w15:docId w15:val="{35868498-3EB5-48B9-95F8-3CCC3F0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F70F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13477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3477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A13477"/>
    <w:rPr>
      <w:rFonts w:ascii="Times New Roman" w:eastAsia="Times New Roman" w:hAnsi="Times New Roman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477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A13477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</cp:lastModifiedBy>
  <cp:revision>259</cp:revision>
  <cp:lastPrinted>2022-05-19T06:32:00Z</cp:lastPrinted>
  <dcterms:created xsi:type="dcterms:W3CDTF">2021-03-12T06:37:00Z</dcterms:created>
  <dcterms:modified xsi:type="dcterms:W3CDTF">2022-05-20T07:01:00Z</dcterms:modified>
</cp:coreProperties>
</file>