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783E36" w:rsidRPr="00CC54C9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E36" w:rsidRPr="00CC54C9" w:rsidRDefault="00783E36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4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</w:t>
            </w:r>
            <w:r w:rsidRPr="00CC54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CC54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 w:rsidR="0062283C" w:rsidRPr="00CC54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  <w:r w:rsidR="003C1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</w:tr>
      <w:tr w:rsidR="00783E36" w:rsidRPr="00CC54C9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783E36" w:rsidRPr="00CC54C9" w:rsidRDefault="00783E36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4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CC54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783E36" w:rsidRPr="00CC54C9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783E36" w:rsidRPr="00774F39" w:rsidRDefault="00783E36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774F39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 ดูแ</w:t>
            </w:r>
            <w:r w:rsidR="0022156E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ลและติดตามผลการปฏิบัติงาน</w:t>
            </w:r>
            <w:r w:rsidR="00621D4B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22156E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องสาขา</w:t>
            </w:r>
            <w:r w:rsidR="00621D4B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และการศึกษาด้านสาขาศึกษาทั่วไป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 ดูแลและติดตามผลการจัดการเรียนการสอน  การวัดและประเมินผลทางการศึกษาในแต่ละ</w:t>
            </w:r>
            <w:r w:rsidR="0062283C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หลักสูตรวิชา </w:t>
            </w: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ให้เป็นไปตามหลักสูตรมาตรฐานการศึกษาที่กำหนด</w:t>
            </w:r>
          </w:p>
          <w:p w:rsidR="00783E36" w:rsidRPr="001C4840" w:rsidRDefault="000365D1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</w:t>
            </w:r>
            <w:r w:rsidR="0062283C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และหลักสูตรวิชา </w:t>
            </w:r>
            <w:r w:rsidR="00783E36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 ในการจัดการเรียนการสอน การวัดและประเมินผลการศึกษา  ให้เป็นไปตามหลักเกณฑ์ที่กำหนด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</w:t>
            </w:r>
            <w:r w:rsidR="00660D97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บัติงานของสาขา</w:t>
            </w: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ให้สอดคล้องกับแผนปฏิบัติการประจำปีและปฏิทินการศึ</w:t>
            </w:r>
            <w:r w:rsidR="00660D97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กษา       ประจำปีของ วิทยา</w:t>
            </w:r>
            <w:r w:rsidR="00660D97"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ลัยฯ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ร่วมจัดทำแผนการเรียนการสอนของ</w:t>
            </w:r>
            <w:r w:rsidR="003E674E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หลักสูตรวิชา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ร่วมจัดทำแผนและโครงการพัฒนา</w:t>
            </w:r>
            <w:r w:rsidR="00621D4B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การเรียนการสอน</w:t>
            </w:r>
          </w:p>
          <w:p w:rsidR="00DD3217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ส่งเสริมและสนับสนุนการให้บริการทางวิชาการแก่สังคมและประสานงานกับสถานประกอบการ       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ดำเนินการเกี่ยวกับการของบประมาณประจำปี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ส่งเสริมและสนับสนุนการศึกษาค้นคว้า  การวิเคราะห์ ทด</w:t>
            </w:r>
            <w:r w:rsidR="001C4840">
              <w:rPr>
                <w:rFonts w:ascii="TH SarabunIT๙" w:hAnsi="TH SarabunIT๙" w:cs="TH SarabunIT๙"/>
                <w:sz w:val="32"/>
                <w:szCs w:val="32"/>
                <w:cs/>
              </w:rPr>
              <w:t>ลองและวิจัย เพื่อพัฒนาคุณภาพและ</w:t>
            </w: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มาตรฐานการศึกษา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ดำเนินการประเมินผลการปฏิบัติงานของ</w:t>
            </w:r>
            <w:r w:rsidR="00660D97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และหลักสูตรวิชา  เพื่อจัดทำแผนและ </w:t>
            </w: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โครงการพัฒนาระบบงานให้มีประสิทธิภาพยิ่งขึ้น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ปกครองและบังคับบัญชา</w:t>
            </w:r>
            <w:r w:rsidR="00660D97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972E02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</w:t>
            </w:r>
            <w:r w:rsidR="00660D97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ปฏิบัติงานตามระเบียบแบบแผนของทางราชการ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ควบคุมดูแลการใช้และการบำรุงรักษาทรัพย์สินของทางราชการ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ดำเนินการวางแผนพัฒนาการจัดการเรียนการสอน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ส่งเสริมและสนับสนุนการปกครองและการจัดกิจกรรมนักศึกษา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ควบคุมดูแลนักศึกษาในส่วนที่เกี่ยวข้อง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ส่งเสริมและสนับสนุนการพัฒนาอาจารย์</w:t>
            </w:r>
          </w:p>
          <w:p w:rsidR="00347342" w:rsidRPr="001C4840" w:rsidRDefault="00347342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ร่วมกันจัดทำงานประกันคุณภาพการศึก</w:t>
            </w:r>
            <w:r w:rsidR="00EF1006"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ษ</w:t>
            </w: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าของสาขา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783E36" w:rsidRPr="001C4840" w:rsidRDefault="00783E36" w:rsidP="00C53DA2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783E36" w:rsidRPr="001C4840" w:rsidRDefault="00783E36">
            <w:pPr>
              <w:spacing w:line="228" w:lineRule="auto"/>
              <w:ind w:left="1026" w:right="33" w:hanging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E36" w:rsidRPr="00CC54C9" w:rsidRDefault="00783E36">
            <w:pPr>
              <w:spacing w:line="228" w:lineRule="auto"/>
              <w:ind w:right="33"/>
              <w:jc w:val="both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CC54C9" w:rsidRDefault="00783E36">
            <w:pPr>
              <w:spacing w:line="228" w:lineRule="auto"/>
              <w:ind w:right="33"/>
              <w:jc w:val="both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783E36" w:rsidRPr="00CC54C9" w:rsidRDefault="00783E36">
      <w:pPr>
        <w:rPr>
          <w:rFonts w:ascii="TH SarabunIT๙" w:hAnsi="TH SarabunIT๙" w:cs="TH SarabunIT๙"/>
        </w:rPr>
      </w:pPr>
    </w:p>
    <w:p w:rsidR="00783E36" w:rsidRPr="00CC54C9" w:rsidRDefault="00783E36">
      <w:pPr>
        <w:rPr>
          <w:rFonts w:ascii="TH SarabunIT๙" w:hAnsi="TH SarabunIT๙" w:cs="TH SarabunIT๙"/>
        </w:rPr>
      </w:pPr>
    </w:p>
    <w:p w:rsidR="00DD3217" w:rsidRPr="00CC54C9" w:rsidRDefault="00DD3217">
      <w:pPr>
        <w:rPr>
          <w:rFonts w:ascii="TH SarabunIT๙" w:hAnsi="TH SarabunIT๙" w:cs="TH SarabunIT๙"/>
        </w:rPr>
      </w:pPr>
    </w:p>
    <w:p w:rsidR="00660D97" w:rsidRDefault="00660D97">
      <w:pPr>
        <w:rPr>
          <w:rFonts w:ascii="TH SarabunIT๙" w:hAnsi="TH SarabunIT๙" w:cs="TH SarabunIT๙"/>
        </w:rPr>
      </w:pPr>
    </w:p>
    <w:p w:rsidR="00CC54C9" w:rsidRDefault="00CC54C9">
      <w:pPr>
        <w:rPr>
          <w:rFonts w:ascii="TH SarabunIT๙" w:hAnsi="TH SarabunIT๙" w:cs="TH SarabunIT๙"/>
        </w:rPr>
      </w:pPr>
    </w:p>
    <w:p w:rsidR="00CC54C9" w:rsidRDefault="00CC54C9">
      <w:pPr>
        <w:rPr>
          <w:rFonts w:ascii="TH SarabunIT๙" w:hAnsi="TH SarabunIT๙" w:cs="TH SarabunIT๙"/>
        </w:rPr>
      </w:pPr>
    </w:p>
    <w:p w:rsidR="00CC54C9" w:rsidRDefault="00CC54C9">
      <w:pPr>
        <w:rPr>
          <w:rFonts w:ascii="TH SarabunIT๙" w:hAnsi="TH SarabunIT๙" w:cs="TH SarabunIT๙"/>
        </w:rPr>
      </w:pPr>
    </w:p>
    <w:p w:rsidR="00CC54C9" w:rsidRDefault="00CC54C9">
      <w:pPr>
        <w:rPr>
          <w:rFonts w:ascii="TH SarabunIT๙" w:hAnsi="TH SarabunIT๙" w:cs="TH SarabunIT๙"/>
        </w:rPr>
      </w:pPr>
    </w:p>
    <w:tbl>
      <w:tblPr>
        <w:tblW w:w="89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783E36" w:rsidRPr="00CC54C9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E36" w:rsidRPr="001C4840" w:rsidRDefault="00783E36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คุณสมบัติเฉพาะตำแหน่งงาน   (</w:t>
            </w:r>
            <w:r w:rsidRPr="001C484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Job Specification</w:t>
            </w:r>
            <w:r w:rsidRPr="001C484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783E36" w:rsidRPr="00CC54C9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</w:t>
            </w:r>
            <w:r w:rsidR="00660D97"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การศึกษาไม่ต่ำกว่าระดับปริ</w:t>
            </w:r>
            <w:r w:rsidR="001C4840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ญ</w:t>
            </w:r>
            <w:r w:rsidR="00660D97"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ญาโท</w:t>
            </w: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สาขาที่เกี่ยวข้อง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มีความเข้าใจโครงสร้างหลักสูตร  สามารถบริหารหลักสูตรได้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มีความสามารถตัดสินใจและแก้ปัญหาในกรอบงานที่รับผิดชอบ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</w:t>
            </w:r>
            <w:r w:rsidR="00643AD2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จ</w:t>
            </w: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ในการจัดทำแผนและงบประมาณ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มีความรู้ทักษะด้านการบริหารวัสดุ  ครุภัณฑ์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มีความรู้ด้านระบบคุณภาพ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มีแนวคิดเชิงประกอบการ</w:t>
            </w:r>
          </w:p>
          <w:p w:rsidR="00783E36" w:rsidRPr="001C4840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783E36" w:rsidRPr="001C4840" w:rsidRDefault="00783E36" w:rsidP="001C4840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1C48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783E36" w:rsidRPr="001C4840" w:rsidRDefault="00783E36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057232" w:rsidRPr="001C4840" w:rsidRDefault="00057232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783E36" w:rsidRPr="001C4840" w:rsidRDefault="00783E36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CC54C9" w:rsidRDefault="00783E36">
      <w:pPr>
        <w:rPr>
          <w:rFonts w:ascii="TH SarabunIT๙" w:hAnsi="TH SarabunIT๙" w:cs="TH SarabunIT๙"/>
        </w:rPr>
      </w:pPr>
    </w:p>
    <w:p w:rsidR="00783E36" w:rsidRPr="00CC54C9" w:rsidRDefault="00783E36">
      <w:pPr>
        <w:rPr>
          <w:rFonts w:ascii="TH SarabunIT๙" w:hAnsi="TH SarabunIT๙" w:cs="TH SarabunIT๙"/>
        </w:rPr>
      </w:pPr>
    </w:p>
    <w:p w:rsidR="00783E36" w:rsidRPr="00CC54C9" w:rsidRDefault="00783E36">
      <w:pPr>
        <w:rPr>
          <w:rFonts w:ascii="TH SarabunIT๙" w:hAnsi="TH SarabunIT๙" w:cs="TH SarabunIT๙"/>
        </w:rPr>
      </w:pPr>
    </w:p>
    <w:p w:rsidR="00783E36" w:rsidRPr="00CC54C9" w:rsidRDefault="00783E36">
      <w:pPr>
        <w:rPr>
          <w:rFonts w:ascii="TH SarabunIT๙" w:hAnsi="TH SarabunIT๙" w:cs="TH SarabunIT๙"/>
        </w:rPr>
      </w:pPr>
    </w:p>
    <w:p w:rsidR="00783E36" w:rsidRPr="00CC54C9" w:rsidRDefault="00783E36">
      <w:pPr>
        <w:rPr>
          <w:rFonts w:ascii="TH SarabunIT๙" w:hAnsi="TH SarabunIT๙" w:cs="TH SarabunIT๙"/>
        </w:rPr>
      </w:pPr>
    </w:p>
    <w:p w:rsidR="00057232" w:rsidRPr="00CC54C9" w:rsidRDefault="00057232">
      <w:pPr>
        <w:rPr>
          <w:rFonts w:ascii="TH SarabunIT๙" w:hAnsi="TH SarabunIT๙" w:cs="TH SarabunIT๙"/>
        </w:rPr>
      </w:pPr>
    </w:p>
    <w:p w:rsidR="00057232" w:rsidRPr="00CC54C9" w:rsidRDefault="00057232">
      <w:pPr>
        <w:rPr>
          <w:rFonts w:ascii="TH SarabunIT๙" w:hAnsi="TH SarabunIT๙" w:cs="TH SarabunIT๙"/>
        </w:rPr>
      </w:pPr>
    </w:p>
    <w:p w:rsidR="00057232" w:rsidRPr="00CC54C9" w:rsidRDefault="00057232">
      <w:pPr>
        <w:rPr>
          <w:rFonts w:ascii="TH SarabunIT๙" w:hAnsi="TH SarabunIT๙" w:cs="TH SarabunIT๙"/>
        </w:rPr>
      </w:pPr>
    </w:p>
    <w:p w:rsidR="00783E36" w:rsidRPr="00CC54C9" w:rsidRDefault="00783E36">
      <w:pPr>
        <w:rPr>
          <w:rFonts w:ascii="TH SarabunIT๙" w:hAnsi="TH SarabunIT๙" w:cs="TH SarabunIT๙"/>
        </w:rPr>
      </w:pPr>
    </w:p>
    <w:sectPr w:rsidR="00783E36" w:rsidRPr="00CC54C9" w:rsidSect="00531EDB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3C" w:rsidRDefault="0087593C">
      <w:r>
        <w:separator/>
      </w:r>
    </w:p>
  </w:endnote>
  <w:endnote w:type="continuationSeparator" w:id="0">
    <w:p w:rsidR="0087593C" w:rsidRDefault="0087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3C" w:rsidRDefault="0087593C">
      <w:r>
        <w:separator/>
      </w:r>
    </w:p>
  </w:footnote>
  <w:footnote w:type="continuationSeparator" w:id="0">
    <w:p w:rsidR="0087593C" w:rsidRDefault="0087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201"/>
      <w:gridCol w:w="4677"/>
    </w:tblGrid>
    <w:tr w:rsidR="00F54F22" w:rsidRPr="00652AF8" w:rsidTr="001C4840">
      <w:tc>
        <w:tcPr>
          <w:tcW w:w="4201" w:type="dxa"/>
          <w:vAlign w:val="center"/>
        </w:tcPr>
        <w:p w:rsidR="00F54F22" w:rsidRPr="00652AF8" w:rsidRDefault="00B1766D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185AD0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425" cy="561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1C484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และการจัดการ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677" w:type="dxa"/>
          <w:vAlign w:val="center"/>
        </w:tcPr>
        <w:p w:rsidR="001C4840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365D1"/>
    <w:rsid w:val="00057232"/>
    <w:rsid w:val="00185AD0"/>
    <w:rsid w:val="001A1234"/>
    <w:rsid w:val="001C271E"/>
    <w:rsid w:val="001C4840"/>
    <w:rsid w:val="0022156E"/>
    <w:rsid w:val="002452A7"/>
    <w:rsid w:val="002E5B13"/>
    <w:rsid w:val="00312B02"/>
    <w:rsid w:val="00347342"/>
    <w:rsid w:val="00355325"/>
    <w:rsid w:val="003C1235"/>
    <w:rsid w:val="003C12A3"/>
    <w:rsid w:val="003E674E"/>
    <w:rsid w:val="00473449"/>
    <w:rsid w:val="00505186"/>
    <w:rsid w:val="00505EE3"/>
    <w:rsid w:val="0051076C"/>
    <w:rsid w:val="00531EDB"/>
    <w:rsid w:val="005C4605"/>
    <w:rsid w:val="005D6886"/>
    <w:rsid w:val="00621D4B"/>
    <w:rsid w:val="0062283C"/>
    <w:rsid w:val="00643AD2"/>
    <w:rsid w:val="00660D97"/>
    <w:rsid w:val="006E2F57"/>
    <w:rsid w:val="00774F39"/>
    <w:rsid w:val="00783E36"/>
    <w:rsid w:val="00792B7E"/>
    <w:rsid w:val="007D1C48"/>
    <w:rsid w:val="007E0152"/>
    <w:rsid w:val="00843417"/>
    <w:rsid w:val="0087593C"/>
    <w:rsid w:val="00882C3E"/>
    <w:rsid w:val="00972E02"/>
    <w:rsid w:val="00984E76"/>
    <w:rsid w:val="009D4A50"/>
    <w:rsid w:val="009D57CF"/>
    <w:rsid w:val="00A47D35"/>
    <w:rsid w:val="00A77810"/>
    <w:rsid w:val="00B1766D"/>
    <w:rsid w:val="00BA2292"/>
    <w:rsid w:val="00C53DA2"/>
    <w:rsid w:val="00C56C6B"/>
    <w:rsid w:val="00CC54C9"/>
    <w:rsid w:val="00CD6C32"/>
    <w:rsid w:val="00D61138"/>
    <w:rsid w:val="00DA6894"/>
    <w:rsid w:val="00DD3217"/>
    <w:rsid w:val="00E2420E"/>
    <w:rsid w:val="00E706B8"/>
    <w:rsid w:val="00EF1006"/>
    <w:rsid w:val="00F24EB7"/>
    <w:rsid w:val="00F54F22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EDB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531EDB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1EDB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531EDB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531EDB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6</cp:revision>
  <cp:lastPrinted>2006-04-10T17:44:00Z</cp:lastPrinted>
  <dcterms:created xsi:type="dcterms:W3CDTF">2014-06-02T08:18:00Z</dcterms:created>
  <dcterms:modified xsi:type="dcterms:W3CDTF">2006-04-10T17:44:00Z</dcterms:modified>
</cp:coreProperties>
</file>